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471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476"/>
      </w:tblGrid>
      <w:tr w:rsidR="00463919" w:rsidTr="00463919">
        <w:trPr>
          <w:trHeight w:val="5317"/>
        </w:trPr>
        <w:tc>
          <w:tcPr>
            <w:tcW w:w="1047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63919" w:rsidRDefault="00463919"/>
          <w:p w:rsidR="00463919" w:rsidRDefault="00463919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</w:t>
            </w:r>
            <w:r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  <w:t xml:space="preserve"> МКОУ «</w:t>
            </w:r>
            <w:proofErr w:type="spellStart"/>
            <w:r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  <w:t>Куркакская</w:t>
            </w:r>
            <w:proofErr w:type="spellEnd"/>
            <w:r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  <w:t xml:space="preserve"> СОШ</w:t>
            </w:r>
          </w:p>
          <w:p w:rsidR="00463919" w:rsidRDefault="00463919">
            <w:pPr>
              <w:pStyle w:val="Default"/>
              <w:spacing w:line="276" w:lineRule="auto"/>
              <w:rPr>
                <w:rFonts w:ascii="Cambria" w:hAnsi="Cambria" w:cs="Cambria"/>
                <w:b/>
                <w:bCs/>
                <w:color w:val="C00000"/>
                <w:sz w:val="48"/>
                <w:szCs w:val="48"/>
              </w:rPr>
            </w:pPr>
            <w:r>
              <w:rPr>
                <w:rFonts w:ascii="Cambria" w:hAnsi="Cambria" w:cs="Cambria"/>
                <w:b/>
                <w:bCs/>
                <w:color w:val="auto"/>
                <w:sz w:val="48"/>
                <w:szCs w:val="48"/>
              </w:rPr>
              <w:t xml:space="preserve">                           </w:t>
            </w:r>
            <w:r>
              <w:rPr>
                <w:rFonts w:ascii="Cambria" w:hAnsi="Cambria" w:cs="Cambria"/>
                <w:b/>
                <w:bCs/>
                <w:color w:val="C00000"/>
                <w:sz w:val="48"/>
                <w:szCs w:val="48"/>
              </w:rPr>
              <w:t xml:space="preserve">ГОДОВОЙ ОТЧЁТ </w:t>
            </w:r>
          </w:p>
          <w:p w:rsidR="00463919" w:rsidRDefault="00463919">
            <w:pPr>
              <w:pStyle w:val="Default"/>
              <w:spacing w:line="276" w:lineRule="auto"/>
              <w:rPr>
                <w:rFonts w:ascii="Cambria" w:hAnsi="Cambria" w:cs="Cambria"/>
                <w:color w:val="C00000"/>
                <w:sz w:val="48"/>
                <w:szCs w:val="48"/>
              </w:rPr>
            </w:pPr>
          </w:p>
          <w:p w:rsidR="00463919" w:rsidRDefault="00463919">
            <w:pPr>
              <w:pStyle w:val="Default"/>
              <w:spacing w:line="276" w:lineRule="auto"/>
              <w:rPr>
                <w:rFonts w:ascii="Cambria" w:hAnsi="Cambria" w:cs="Cambria"/>
                <w:b/>
                <w:color w:val="7030A0"/>
                <w:sz w:val="40"/>
                <w:szCs w:val="40"/>
              </w:rPr>
            </w:pPr>
            <w:r>
              <w:rPr>
                <w:rFonts w:ascii="Cambria" w:hAnsi="Cambria" w:cs="Cambria"/>
                <w:b/>
                <w:bCs/>
                <w:color w:val="auto"/>
                <w:sz w:val="40"/>
                <w:szCs w:val="40"/>
              </w:rPr>
              <w:t xml:space="preserve">                        </w:t>
            </w:r>
            <w:r>
              <w:rPr>
                <w:rFonts w:ascii="Cambria" w:hAnsi="Cambria" w:cs="Cambria"/>
                <w:b/>
                <w:bCs/>
                <w:color w:val="7030A0"/>
                <w:sz w:val="40"/>
                <w:szCs w:val="40"/>
              </w:rPr>
              <w:t>Муниципального казенного                      общеобразовательного учреждения «</w:t>
            </w:r>
            <w:proofErr w:type="spellStart"/>
            <w:r>
              <w:rPr>
                <w:rFonts w:ascii="Cambria" w:hAnsi="Cambria" w:cs="Cambria"/>
                <w:b/>
                <w:bCs/>
                <w:color w:val="7030A0"/>
                <w:sz w:val="40"/>
                <w:szCs w:val="40"/>
              </w:rPr>
              <w:t>Куркакская</w:t>
            </w:r>
            <w:proofErr w:type="spellEnd"/>
            <w:r>
              <w:rPr>
                <w:rFonts w:ascii="Cambria" w:hAnsi="Cambria" w:cs="Cambria"/>
                <w:b/>
                <w:bCs/>
                <w:color w:val="7030A0"/>
                <w:sz w:val="40"/>
                <w:szCs w:val="40"/>
              </w:rPr>
              <w:t xml:space="preserve"> средняя общеобразовательная школа» Табасаранского района Республики Дагестан</w:t>
            </w:r>
          </w:p>
          <w:p w:rsidR="00463919" w:rsidRDefault="00463919">
            <w:pPr>
              <w:rPr>
                <w:rFonts w:ascii="Cambria" w:hAnsi="Cambria" w:cs="Cambria"/>
                <w:b/>
                <w:bCs/>
                <w:color w:val="7030A0"/>
                <w:sz w:val="40"/>
                <w:szCs w:val="40"/>
              </w:rPr>
            </w:pPr>
            <w:r>
              <w:rPr>
                <w:rFonts w:ascii="Cambria" w:hAnsi="Cambria" w:cs="Cambria"/>
                <w:b/>
                <w:bCs/>
                <w:color w:val="7030A0"/>
                <w:sz w:val="40"/>
                <w:szCs w:val="40"/>
              </w:rPr>
              <w:t xml:space="preserve">                         за 2016 – 2017 учебный год.</w:t>
            </w:r>
          </w:p>
          <w:p w:rsidR="00463919" w:rsidRDefault="00463919">
            <w:pPr>
              <w:rPr>
                <w:rFonts w:ascii="Cambria" w:hAnsi="Cambria" w:cs="Cambria"/>
                <w:b/>
                <w:bCs/>
                <w:color w:val="7030A0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1270</wp:posOffset>
                  </wp:positionV>
                  <wp:extent cx="6515100" cy="2524125"/>
                  <wp:effectExtent l="0" t="0" r="0" b="9525"/>
                  <wp:wrapThrough wrapText="bothSides">
                    <wp:wrapPolygon edited="0">
                      <wp:start x="0" y="0"/>
                      <wp:lineTo x="0" y="21518"/>
                      <wp:lineTo x="21537" y="21518"/>
                      <wp:lineTo x="21537" y="0"/>
                      <wp:lineTo x="0" y="0"/>
                    </wp:wrapPolygon>
                  </wp:wrapThrough>
                  <wp:docPr id="13" name="Рисунок 13" descr="Рисунок (1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Рисунок (18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4105" b="690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5100" cy="2524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463919" w:rsidRDefault="00463919">
            <w:pPr>
              <w:rPr>
                <w:rFonts w:ascii="Cambria" w:hAnsi="Cambria" w:cs="Cambria"/>
                <w:b/>
                <w:bCs/>
                <w:color w:val="7030A0"/>
                <w:sz w:val="40"/>
                <w:szCs w:val="40"/>
              </w:rPr>
            </w:pPr>
            <w:r>
              <w:rPr>
                <w:rFonts w:ascii="Cambria" w:hAnsi="Cambria" w:cs="Cambria"/>
                <w:b/>
                <w:noProof/>
                <w:color w:val="7030A0"/>
                <w:sz w:val="40"/>
                <w:szCs w:val="40"/>
                <w:lang w:eastAsia="ru-RU"/>
              </w:rPr>
              <w:drawing>
                <wp:inline distT="0" distB="0" distL="0" distR="0">
                  <wp:extent cx="6477000" cy="1895475"/>
                  <wp:effectExtent l="0" t="0" r="0" b="9525"/>
                  <wp:docPr id="11" name="Рисунок 11" descr="1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1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325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3919" w:rsidRDefault="00463919">
            <w:pPr>
              <w:rPr>
                <w:rFonts w:ascii="Cambria" w:hAnsi="Cambria" w:cs="Cambria"/>
                <w:b/>
                <w:bCs/>
                <w:color w:val="002060"/>
                <w:sz w:val="40"/>
                <w:szCs w:val="40"/>
              </w:rPr>
            </w:pPr>
            <w:r>
              <w:rPr>
                <w:rFonts w:ascii="Cambria" w:hAnsi="Cambria" w:cs="Cambria"/>
                <w:b/>
                <w:bCs/>
                <w:sz w:val="40"/>
                <w:szCs w:val="40"/>
              </w:rPr>
              <w:t xml:space="preserve">                                         </w:t>
            </w:r>
            <w:proofErr w:type="spellStart"/>
            <w:r>
              <w:rPr>
                <w:rFonts w:ascii="Cambria" w:hAnsi="Cambria" w:cs="Cambria"/>
                <w:b/>
                <w:bCs/>
                <w:color w:val="002060"/>
                <w:sz w:val="40"/>
                <w:szCs w:val="40"/>
              </w:rPr>
              <w:t>Куркак</w:t>
            </w:r>
            <w:proofErr w:type="spellEnd"/>
            <w:r>
              <w:rPr>
                <w:rFonts w:ascii="Cambria" w:hAnsi="Cambria" w:cs="Cambria"/>
                <w:b/>
                <w:bCs/>
                <w:color w:val="002060"/>
                <w:sz w:val="40"/>
                <w:szCs w:val="40"/>
              </w:rPr>
              <w:t xml:space="preserve"> – 2017 г.</w:t>
            </w:r>
          </w:p>
        </w:tc>
      </w:tr>
    </w:tbl>
    <w:p w:rsidR="00463919" w:rsidRDefault="00463919" w:rsidP="00463919">
      <w:pPr>
        <w:pStyle w:val="a9"/>
        <w:outlineLvl w:val="0"/>
        <w:rPr>
          <w:rFonts w:ascii="Times New Roman" w:hAnsi="Times New Roman" w:cs="Times New Roman"/>
          <w:b/>
          <w:color w:val="7030A0"/>
          <w:sz w:val="32"/>
          <w:lang w:val="ru-RU"/>
        </w:rPr>
      </w:pPr>
      <w:r>
        <w:rPr>
          <w:rFonts w:ascii="Times New Roman" w:hAnsi="Times New Roman" w:cs="Times New Roman"/>
          <w:b/>
          <w:color w:val="7030A0"/>
          <w:sz w:val="32"/>
          <w:lang w:val="ru-RU"/>
        </w:rPr>
        <w:lastRenderedPageBreak/>
        <w:t xml:space="preserve">  </w:t>
      </w:r>
    </w:p>
    <w:p w:rsidR="00463919" w:rsidRDefault="00463919" w:rsidP="00463919">
      <w:pPr>
        <w:pStyle w:val="a9"/>
        <w:outlineLvl w:val="0"/>
        <w:rPr>
          <w:rFonts w:ascii="Times New Roman" w:hAnsi="Times New Roman" w:cs="Times New Roman"/>
          <w:b/>
          <w:color w:val="7030A0"/>
          <w:sz w:val="32"/>
          <w:lang w:val="ru-RU"/>
        </w:rPr>
      </w:pPr>
      <w:r>
        <w:rPr>
          <w:rFonts w:ascii="Times New Roman" w:hAnsi="Times New Roman" w:cs="Times New Roman"/>
          <w:b/>
          <w:color w:val="7030A0"/>
          <w:sz w:val="32"/>
          <w:lang w:val="ru-RU"/>
        </w:rPr>
        <w:t xml:space="preserve"> Основные характеристики деятельности школы. </w:t>
      </w:r>
    </w:p>
    <w:p w:rsidR="00463919" w:rsidRDefault="00463919" w:rsidP="00463919">
      <w:pPr>
        <w:pStyle w:val="a9"/>
        <w:rPr>
          <w:rFonts w:ascii="Times New Roman" w:hAnsi="Times New Roman" w:cs="Times New Roman"/>
          <w:b/>
          <w:color w:val="7030A0"/>
          <w:sz w:val="32"/>
          <w:lang w:val="ru-RU"/>
        </w:rPr>
      </w:pPr>
    </w:p>
    <w:p w:rsidR="00463919" w:rsidRDefault="00463919" w:rsidP="00463919">
      <w:pPr>
        <w:suppressAutoHyphens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В 2016-2017 учебном году в МКОУ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Куркакская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СОШ» обучается </w:t>
      </w:r>
    </w:p>
    <w:p w:rsidR="00463919" w:rsidRDefault="00463919" w:rsidP="0046391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196 учащихся. Всего 16 класс - комплектов: </w:t>
      </w:r>
    </w:p>
    <w:p w:rsidR="00463919" w:rsidRDefault="00463919" w:rsidP="00463919">
      <w:pPr>
        <w:suppressAutoHyphens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1 ступень (1 - 4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кл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.) – 4  класса , 56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обучающихся</w:t>
      </w:r>
      <w:proofErr w:type="gramEnd"/>
    </w:p>
    <w:p w:rsidR="00463919" w:rsidRDefault="00463919" w:rsidP="0046391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Начальная школа представлена образовательными системами: «Школа России», инновационная составляющая: «Основы мировых религиозных культур»  (4-й класс). </w:t>
      </w:r>
    </w:p>
    <w:p w:rsidR="00463919" w:rsidRDefault="00463919" w:rsidP="0046391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2 ступень (5 - 9кл.) -  5 классов, 109   обучающихся. Выпускников – 9.</w:t>
      </w:r>
    </w:p>
    <w:p w:rsidR="00463919" w:rsidRDefault="00463919" w:rsidP="0046391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3 ступень (10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)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- 2 класса , 21 обучающихся.  </w:t>
      </w:r>
    </w:p>
    <w:p w:rsidR="00463919" w:rsidRDefault="00463919" w:rsidP="0046391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Основой концепции развития нашей школы служит предоставление всем ученикам одинаковых стартовых возможностей, создание условий самореализации личности, развитие индивидуальных способностей ребенка, выявление способных и одаренных детей, укрепление их физического и психического развития.</w:t>
      </w:r>
    </w:p>
    <w:p w:rsidR="00463919" w:rsidRDefault="00463919" w:rsidP="0046391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Школа функционирует в режиме шестидневной недели (1-е классы обучаются по пятидневке). Образовательный процесс  регламентируется расписанием занятий. </w:t>
      </w:r>
    </w:p>
    <w:p w:rsidR="00463919" w:rsidRDefault="00463919" w:rsidP="0046391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Для первоклассников устанавливаются в течение года дополнительные недельные каникулы. </w:t>
      </w:r>
    </w:p>
    <w:p w:rsidR="00463919" w:rsidRDefault="00463919" w:rsidP="0046391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463919" w:rsidRDefault="00463919" w:rsidP="00463919">
      <w:pPr>
        <w:pStyle w:val="aa"/>
        <w:numPr>
          <w:ilvl w:val="0"/>
          <w:numId w:val="2"/>
        </w:numPr>
        <w:suppressAutoHyphens/>
        <w:spacing w:after="0" w:line="240" w:lineRule="auto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Управление ОУ. Структура и функции.  </w:t>
      </w:r>
    </w:p>
    <w:p w:rsidR="00463919" w:rsidRDefault="00463919" w:rsidP="00463919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63919" w:rsidRDefault="00463919" w:rsidP="004639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Управление Образовательным учреждением осуществляется в соответствии с действующим законодательством и Уставом. </w:t>
      </w:r>
    </w:p>
    <w:p w:rsidR="00463919" w:rsidRDefault="00463919" w:rsidP="004639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Формами самоуправления МКОУ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Куркакская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СОШ» являются: Общее собрание работников Образовательного учреждения и Педагогический Совет Образовательного учреждения. </w:t>
      </w:r>
    </w:p>
    <w:p w:rsidR="00463919" w:rsidRDefault="00463919" w:rsidP="004639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Орган самоуправления создается и действует в соответствии с действующим Уставом и Положением об этом органе, разрабатываемым и утверждаемым в установленном Уставом порядке. </w:t>
      </w:r>
    </w:p>
    <w:p w:rsidR="00463919" w:rsidRDefault="00463919" w:rsidP="00463919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Общее собрание собирается руководителем Образовательного учреждения не реже одного раза в четыре месяца.  Педагогический Совет собирается в начале и конце каждого учебного года, а также в конце каждой учебной четверти, полугодия. Руководитель Образовательным учреждением является членом Совета, по должности его председателем. О решениях, принятых Советом, ставятся в известность все участники образовательного процесса.</w:t>
      </w:r>
    </w:p>
    <w:p w:rsidR="00463919" w:rsidRDefault="00463919" w:rsidP="00463919">
      <w:pPr>
        <w:pStyle w:val="a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Комплектование контингента, наполнение классов и движение обучающихся </w:t>
      </w:r>
    </w:p>
    <w:p w:rsidR="00463919" w:rsidRDefault="00463919" w:rsidP="00463919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463919" w:rsidRDefault="00463919" w:rsidP="004639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Школа является общеобразовательной,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обучающиеся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зачисляются по заявлению родителей при предоставлении необходимых документов. В 1-е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классы принимаются дети, достигшие возраста шести лет шести месяцев к 1 сентября учебного года при отсутствии противопоказаний по состоянию здоровья, но не позже достижения ими возраста 8 лет. Контингент учащихся стабилен. </w:t>
      </w:r>
    </w:p>
    <w:p w:rsidR="00463919" w:rsidRDefault="00463919" w:rsidP="004639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Движение учащихся происходит по объективным причинам - вследствие перемены места жительства, а также поступления после окончания основной школы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медучилище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педколледж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 Дербент.</w:t>
      </w:r>
    </w:p>
    <w:p w:rsidR="00463919" w:rsidRDefault="00463919" w:rsidP="004639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Наполняемость классов  на начало и конец 2016-2017 учебного года</w:t>
      </w:r>
    </w:p>
    <w:tbl>
      <w:tblPr>
        <w:tblW w:w="8925" w:type="dxa"/>
        <w:tblInd w:w="30" w:type="dxa"/>
        <w:shd w:val="clear" w:color="auto" w:fill="FFFFFF"/>
        <w:tblLayout w:type="fixed"/>
        <w:tblLook w:val="04A0"/>
      </w:tblPr>
      <w:tblGrid>
        <w:gridCol w:w="992"/>
        <w:gridCol w:w="1416"/>
        <w:gridCol w:w="2125"/>
        <w:gridCol w:w="1275"/>
        <w:gridCol w:w="1700"/>
        <w:gridCol w:w="1417"/>
      </w:tblGrid>
      <w:tr w:rsidR="00463919" w:rsidTr="00463919">
        <w:trPr>
          <w:trHeight w:val="51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№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br/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пп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Класс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ы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Кол-во уч-ся на начало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уч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. года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Выбыло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Прибыло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Всего уч-ся на конец </w:t>
            </w:r>
          </w:p>
          <w:p w:rsidR="00463919" w:rsidRDefault="00463919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уч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. года </w:t>
            </w:r>
          </w:p>
        </w:tc>
      </w:tr>
      <w:tr w:rsidR="00463919" w:rsidTr="00463919">
        <w:trPr>
          <w:trHeight w:val="15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  <w:lang w:val="az-Cyrl-AZ" w:bidi="en-US"/>
              </w:rPr>
            </w:pPr>
            <w:r>
              <w:rPr>
                <w:rFonts w:ascii="Times New Roman" w:eastAsia="Calibri" w:hAnsi="Times New Roman" w:cs="Times New Roman"/>
                <w:b/>
                <w:sz w:val="32"/>
                <w:szCs w:val="32"/>
                <w:lang w:val="az-Cyrl-AZ" w:bidi="en-US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</w:tr>
      <w:tr w:rsidR="00463919" w:rsidTr="00463919">
        <w:trPr>
          <w:trHeight w:val="19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  <w:lang w:val="az-Cyrl-AZ" w:bidi="en-US"/>
              </w:rPr>
            </w:pPr>
            <w:r>
              <w:rPr>
                <w:rFonts w:ascii="Times New Roman" w:eastAsia="Calibri" w:hAnsi="Times New Roman" w:cs="Times New Roman"/>
                <w:b/>
                <w:sz w:val="32"/>
                <w:szCs w:val="32"/>
                <w:lang w:val="az-Cyrl-AZ" w:bidi="en-US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</w:tr>
      <w:tr w:rsidR="00463919" w:rsidTr="00463919">
        <w:trPr>
          <w:trHeight w:val="2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  <w:lang w:bidi="en-US"/>
              </w:rPr>
            </w:pPr>
            <w:r>
              <w:rPr>
                <w:rFonts w:ascii="Times New Roman" w:eastAsia="Calibri" w:hAnsi="Times New Roman" w:cs="Times New Roman"/>
                <w:b/>
                <w:sz w:val="32"/>
                <w:szCs w:val="32"/>
                <w:lang w:bidi="en-US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</w:tr>
      <w:tr w:rsidR="00463919" w:rsidTr="00463919">
        <w:trPr>
          <w:trHeight w:val="15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  <w:lang w:bidi="en-US"/>
              </w:rPr>
            </w:pPr>
            <w:r>
              <w:rPr>
                <w:rFonts w:ascii="Times New Roman" w:eastAsia="Calibri" w:hAnsi="Times New Roman" w:cs="Times New Roman"/>
                <w:b/>
                <w:sz w:val="32"/>
                <w:szCs w:val="32"/>
                <w:lang w:bidi="en-US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</w:tr>
      <w:tr w:rsidR="00463919" w:rsidTr="00463919">
        <w:trPr>
          <w:trHeight w:val="28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  <w:lang w:val="az-Cyrl-AZ" w:bidi="en-US"/>
              </w:rPr>
            </w:pPr>
            <w:r>
              <w:rPr>
                <w:rFonts w:ascii="Times New Roman" w:eastAsia="Calibri" w:hAnsi="Times New Roman" w:cs="Times New Roman"/>
                <w:b/>
                <w:sz w:val="32"/>
                <w:szCs w:val="32"/>
                <w:lang w:bidi="en-US"/>
              </w:rPr>
              <w:t>5а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</w:tr>
      <w:tr w:rsidR="00463919" w:rsidTr="0046391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  <w:lang w:val="az-Cyrl-AZ" w:bidi="en-US"/>
              </w:rPr>
            </w:pPr>
            <w:r>
              <w:rPr>
                <w:rFonts w:ascii="Times New Roman" w:eastAsia="Calibri" w:hAnsi="Times New Roman" w:cs="Times New Roman"/>
                <w:b/>
                <w:sz w:val="32"/>
                <w:szCs w:val="32"/>
                <w:lang w:bidi="en-US"/>
              </w:rPr>
              <w:t>5б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</w:tr>
      <w:tr w:rsidR="00463919" w:rsidTr="0046391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  <w:lang w:bidi="en-US"/>
              </w:rPr>
            </w:pPr>
            <w:r>
              <w:rPr>
                <w:rFonts w:ascii="Times New Roman" w:eastAsia="Calibri" w:hAnsi="Times New Roman" w:cs="Times New Roman"/>
                <w:b/>
                <w:sz w:val="32"/>
                <w:szCs w:val="32"/>
                <w:lang w:bidi="en-US"/>
              </w:rPr>
              <w:t>6а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</w:tr>
      <w:tr w:rsidR="00463919" w:rsidTr="0046391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  <w:lang w:bidi="en-US"/>
              </w:rPr>
            </w:pPr>
            <w:r>
              <w:rPr>
                <w:rFonts w:ascii="Times New Roman" w:eastAsia="Calibri" w:hAnsi="Times New Roman" w:cs="Times New Roman"/>
                <w:b/>
                <w:sz w:val="32"/>
                <w:szCs w:val="32"/>
                <w:lang w:bidi="en-US"/>
              </w:rPr>
              <w:t>6б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463919" w:rsidTr="0046391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  <w:lang w:val="az-Cyrl-AZ" w:bidi="en-US"/>
              </w:rPr>
            </w:pPr>
            <w:r>
              <w:rPr>
                <w:rFonts w:ascii="Times New Roman" w:eastAsia="Calibri" w:hAnsi="Times New Roman" w:cs="Times New Roman"/>
                <w:b/>
                <w:sz w:val="32"/>
                <w:szCs w:val="32"/>
                <w:lang w:val="az-Cyrl-AZ" w:bidi="en-US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</w:tr>
      <w:tr w:rsidR="00463919" w:rsidTr="0046391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  <w:lang w:val="az-Cyrl-AZ" w:bidi="en-US"/>
              </w:rPr>
            </w:pPr>
            <w:r>
              <w:rPr>
                <w:rFonts w:ascii="Times New Roman" w:eastAsia="Calibri" w:hAnsi="Times New Roman" w:cs="Times New Roman"/>
                <w:b/>
                <w:sz w:val="32"/>
                <w:szCs w:val="32"/>
                <w:lang w:val="az-Cyrl-AZ" w:bidi="en-US"/>
              </w:rPr>
              <w:t>8а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</w:tr>
      <w:tr w:rsidR="00463919" w:rsidTr="00463919">
        <w:trPr>
          <w:trHeight w:val="3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  <w:lang w:val="az-Cyrl-AZ" w:bidi="en-US"/>
              </w:rPr>
            </w:pPr>
            <w:r>
              <w:rPr>
                <w:rFonts w:ascii="Times New Roman" w:eastAsia="Calibri" w:hAnsi="Times New Roman" w:cs="Times New Roman"/>
                <w:b/>
                <w:sz w:val="32"/>
                <w:szCs w:val="32"/>
                <w:lang w:val="az-Cyrl-AZ" w:bidi="en-US"/>
              </w:rPr>
              <w:t>8б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</w:tr>
      <w:tr w:rsidR="00463919" w:rsidTr="0046391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  <w:lang w:val="az-Cyrl-AZ" w:bidi="en-US"/>
              </w:rPr>
            </w:pPr>
            <w:r>
              <w:rPr>
                <w:rFonts w:ascii="Times New Roman" w:eastAsia="Calibri" w:hAnsi="Times New Roman" w:cs="Times New Roman"/>
                <w:b/>
                <w:sz w:val="32"/>
                <w:szCs w:val="32"/>
                <w:lang w:val="az-Cyrl-AZ" w:bidi="en-US"/>
              </w:rPr>
              <w:t>9а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</w:tr>
      <w:tr w:rsidR="00463919" w:rsidTr="00463919">
        <w:trPr>
          <w:trHeight w:val="40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  <w:lang w:val="az-Cyrl-AZ" w:bidi="en-US"/>
              </w:rPr>
            </w:pPr>
            <w:r>
              <w:rPr>
                <w:rFonts w:ascii="Times New Roman" w:eastAsia="Calibri" w:hAnsi="Times New Roman" w:cs="Times New Roman"/>
                <w:b/>
                <w:sz w:val="32"/>
                <w:szCs w:val="32"/>
                <w:lang w:val="az-Cyrl-AZ" w:bidi="en-US"/>
              </w:rPr>
              <w:t>9б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463919" w:rsidTr="00463919">
        <w:trPr>
          <w:trHeight w:val="40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  <w:lang w:val="az-Cyrl-AZ" w:bidi="en-US"/>
              </w:rPr>
            </w:pPr>
            <w:r>
              <w:rPr>
                <w:rFonts w:ascii="Times New Roman" w:eastAsia="Calibri" w:hAnsi="Times New Roman" w:cs="Times New Roman"/>
                <w:b/>
                <w:sz w:val="32"/>
                <w:szCs w:val="32"/>
                <w:lang w:val="az-Cyrl-AZ" w:bidi="en-US"/>
              </w:rPr>
              <w:t>10а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</w:tr>
      <w:tr w:rsidR="00463919" w:rsidTr="00463919">
        <w:trPr>
          <w:trHeight w:val="19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az-Cyrl-AZ" w:bidi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az-Cyrl-AZ" w:bidi="en-US"/>
              </w:rPr>
              <w:t>10б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</w:tr>
      <w:tr w:rsidR="00463919" w:rsidTr="00463919">
        <w:trPr>
          <w:trHeight w:val="19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az-Cyrl-AZ" w:bidi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az-Cyrl-AZ" w:bidi="en-US"/>
              </w:rPr>
              <w:t>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</w:tr>
    </w:tbl>
    <w:p w:rsidR="00463919" w:rsidRDefault="00463919" w:rsidP="00463919">
      <w:pPr>
        <w:rPr>
          <w:rFonts w:ascii="Times New Roman" w:hAnsi="Times New Roman" w:cs="Times New Roman"/>
          <w:b/>
          <w:sz w:val="28"/>
          <w:szCs w:val="28"/>
        </w:rPr>
      </w:pPr>
    </w:p>
    <w:p w:rsidR="00463919" w:rsidRDefault="00463919" w:rsidP="00463919">
      <w:pPr>
        <w:pStyle w:val="a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Особенности кадровой политики, кадрового обеспечения, результаты введения эффективного контракта. </w:t>
      </w:r>
    </w:p>
    <w:p w:rsidR="00463919" w:rsidRDefault="00463919" w:rsidP="00463919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463919" w:rsidRDefault="00463919" w:rsidP="004639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Кадровая политика МКОУ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Куркакская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СОШ» основана на стратегии развития школы и ее традициях. Кадровая политика рассматривается как комплекс внутреннего маркетинга, в который входят факторы, обеспечивающие возможность осуществления образовательной услуги;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степень мотивации сотрудников, готовность качественно выполнить свои профессиональные обязанности и нести персональную ответственность за свою работу. </w:t>
      </w:r>
    </w:p>
    <w:p w:rsidR="00463919" w:rsidRDefault="00463919" w:rsidP="004639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Цели кадровой политики школы: </w:t>
      </w:r>
    </w:p>
    <w:p w:rsidR="00463919" w:rsidRDefault="00463919" w:rsidP="00463919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color w:val="000000"/>
          <w:sz w:val="23"/>
          <w:szCs w:val="23"/>
        </w:rPr>
      </w:pPr>
      <w:r>
        <w:rPr>
          <w:rFonts w:ascii="Symbol" w:hAnsi="Symbol" w:cs="Symbol"/>
          <w:color w:val="000000"/>
          <w:sz w:val="23"/>
          <w:szCs w:val="23"/>
        </w:rPr>
        <w:t></w:t>
      </w:r>
      <w:r>
        <w:rPr>
          <w:rFonts w:ascii="Symbol" w:hAnsi="Symbol" w:cs="Symbol"/>
          <w:color w:val="000000"/>
          <w:sz w:val="23"/>
          <w:szCs w:val="23"/>
        </w:rPr>
        <w:t>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Обеспечение образовательного и воспитательного процесса квалифицированными специалистами. </w:t>
      </w:r>
    </w:p>
    <w:p w:rsidR="00463919" w:rsidRDefault="00463919" w:rsidP="00463919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color w:val="000000"/>
          <w:sz w:val="23"/>
          <w:szCs w:val="23"/>
        </w:rPr>
      </w:pPr>
      <w:r>
        <w:rPr>
          <w:rFonts w:ascii="Symbol" w:hAnsi="Symbol" w:cs="Symbol"/>
          <w:color w:val="000000"/>
          <w:sz w:val="23"/>
          <w:szCs w:val="23"/>
        </w:rPr>
        <w:t></w:t>
      </w:r>
      <w:r>
        <w:rPr>
          <w:rFonts w:ascii="Symbol" w:hAnsi="Symbol" w:cs="Symbol"/>
          <w:color w:val="000000"/>
          <w:sz w:val="23"/>
          <w:szCs w:val="23"/>
        </w:rPr>
        <w:t>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Достижение максимального эффекта использования интеллектуально-кадрового потенциала трудовых ресурсов, их сохранение. </w:t>
      </w:r>
    </w:p>
    <w:p w:rsidR="00463919" w:rsidRDefault="00463919" w:rsidP="0046391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Реализация целей обеспечивается решением задач: </w:t>
      </w:r>
    </w:p>
    <w:p w:rsidR="00463919" w:rsidRDefault="00463919" w:rsidP="00463919">
      <w:pPr>
        <w:pStyle w:val="Default"/>
        <w:spacing w:after="27"/>
        <w:rPr>
          <w:sz w:val="28"/>
          <w:szCs w:val="28"/>
        </w:rPr>
      </w:pPr>
      <w:r>
        <w:rPr>
          <w:rFonts w:ascii="Symbol" w:hAnsi="Symbol" w:cs="Symbol"/>
          <w:sz w:val="23"/>
          <w:szCs w:val="23"/>
        </w:rPr>
        <w:t></w:t>
      </w:r>
      <w:r>
        <w:rPr>
          <w:sz w:val="28"/>
          <w:szCs w:val="28"/>
        </w:rPr>
        <w:t xml:space="preserve"> Обеспечение условий для профессионального роста, саморазвития и самосовершенствования педагогов школы. </w:t>
      </w:r>
    </w:p>
    <w:p w:rsidR="00463919" w:rsidRDefault="00463919" w:rsidP="00463919">
      <w:pPr>
        <w:pStyle w:val="Default"/>
        <w:spacing w:after="27"/>
        <w:rPr>
          <w:sz w:val="28"/>
          <w:szCs w:val="28"/>
        </w:rPr>
      </w:pPr>
      <w:r>
        <w:rPr>
          <w:rFonts w:ascii="Symbol" w:hAnsi="Symbol" w:cs="Symbol"/>
          <w:sz w:val="23"/>
          <w:szCs w:val="23"/>
        </w:rPr>
        <w:t></w:t>
      </w:r>
      <w:r>
        <w:rPr>
          <w:sz w:val="28"/>
          <w:szCs w:val="28"/>
        </w:rPr>
        <w:t xml:space="preserve"> Прогнозирование будущих потребности школы в кадрах на основе оценки предполагаемых изменений в организации образовательного процесса, движения кадров. </w:t>
      </w:r>
    </w:p>
    <w:p w:rsidR="00463919" w:rsidRDefault="00463919" w:rsidP="0046391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ascii="Symbol" w:hAnsi="Symbol" w:cs="Symbol"/>
          <w:sz w:val="23"/>
          <w:szCs w:val="23"/>
        </w:rPr>
        <w:t></w:t>
      </w:r>
      <w:r>
        <w:rPr>
          <w:sz w:val="28"/>
          <w:szCs w:val="28"/>
        </w:rPr>
        <w:t xml:space="preserve">Способствование повышению статуса педагогов через включение их в продуктивную профессиональную деятельность, обобщение и представление их опыта на уровне районных, региональных круглых столов, конференций и конкурсов. </w:t>
      </w:r>
    </w:p>
    <w:tbl>
      <w:tblPr>
        <w:tblW w:w="10410" w:type="dxa"/>
        <w:tblInd w:w="-455" w:type="dxa"/>
        <w:tblLayout w:type="fixed"/>
        <w:tblLook w:val="01E0"/>
      </w:tblPr>
      <w:tblGrid>
        <w:gridCol w:w="426"/>
        <w:gridCol w:w="2687"/>
        <w:gridCol w:w="1260"/>
        <w:gridCol w:w="1294"/>
        <w:gridCol w:w="483"/>
        <w:gridCol w:w="2984"/>
        <w:gridCol w:w="567"/>
        <w:gridCol w:w="709"/>
      </w:tblGrid>
      <w:tr w:rsidR="00463919" w:rsidTr="00463919">
        <w:trPr>
          <w:cantSplit/>
          <w:trHeight w:val="494"/>
        </w:trPr>
        <w:tc>
          <w:tcPr>
            <w:tcW w:w="4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spacing w:line="254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26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19" w:rsidRDefault="00463919">
            <w:pPr>
              <w:spacing w:line="254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</w:p>
          <w:p w:rsidR="00463919" w:rsidRDefault="00463919">
            <w:pPr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  <w:p w:rsidR="00463919" w:rsidRDefault="00463919">
            <w:pPr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ФИО</w:t>
            </w:r>
          </w:p>
          <w:p w:rsidR="00463919" w:rsidRDefault="00463919">
            <w:pPr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учителей</w:t>
            </w:r>
          </w:p>
          <w:p w:rsidR="00463919" w:rsidRDefault="00463919">
            <w:pPr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63919" w:rsidRDefault="00463919">
            <w:pPr>
              <w:spacing w:line="254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63919" w:rsidRDefault="00463919">
            <w:pPr>
              <w:spacing w:line="254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Занимаемая </w:t>
            </w:r>
          </w:p>
          <w:p w:rsidR="00463919" w:rsidRDefault="00463919">
            <w:pPr>
              <w:spacing w:line="254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должность</w:t>
            </w:r>
          </w:p>
        </w:tc>
        <w:tc>
          <w:tcPr>
            <w:tcW w:w="12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63919" w:rsidRDefault="00463919">
            <w:pPr>
              <w:spacing w:line="254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Образование </w:t>
            </w:r>
          </w:p>
          <w:p w:rsidR="00463919" w:rsidRDefault="00463919">
            <w:pPr>
              <w:spacing w:line="254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что и когда </w:t>
            </w:r>
          </w:p>
          <w:p w:rsidR="00463919" w:rsidRDefault="00463919">
            <w:pPr>
              <w:spacing w:line="254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окончил</w:t>
            </w:r>
          </w:p>
        </w:tc>
        <w:tc>
          <w:tcPr>
            <w:tcW w:w="4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63919" w:rsidRDefault="00463919">
            <w:pPr>
              <w:spacing w:line="254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Пед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стаж</w:t>
            </w:r>
          </w:p>
        </w:tc>
        <w:tc>
          <w:tcPr>
            <w:tcW w:w="2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19" w:rsidRDefault="00463919">
            <w:pPr>
              <w:spacing w:line="254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63919" w:rsidRDefault="00463919">
            <w:pPr>
              <w:spacing w:line="254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Преподаваемый      предмет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63919" w:rsidRDefault="00463919">
            <w:pPr>
              <w:spacing w:line="254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Категория год получения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63919" w:rsidRDefault="00463919">
            <w:pPr>
              <w:pStyle w:val="a9"/>
              <w:spacing w:line="276" w:lineRule="auto"/>
            </w:pPr>
            <w:proofErr w:type="spellStart"/>
            <w:r>
              <w:t>Курсы</w:t>
            </w:r>
            <w:proofErr w:type="spellEnd"/>
            <w:r>
              <w:t xml:space="preserve"> </w:t>
            </w:r>
            <w:proofErr w:type="spellStart"/>
            <w:r>
              <w:t>повышения</w:t>
            </w:r>
            <w:proofErr w:type="spellEnd"/>
            <w:r>
              <w:t xml:space="preserve"> </w:t>
            </w:r>
          </w:p>
          <w:p w:rsidR="00463919" w:rsidRDefault="00463919">
            <w:pPr>
              <w:pStyle w:val="a9"/>
              <w:spacing w:line="276" w:lineRule="auto"/>
            </w:pPr>
            <w:r>
              <w:t xml:space="preserve">и </w:t>
            </w:r>
            <w:proofErr w:type="spellStart"/>
            <w:r>
              <w:t>дата</w:t>
            </w:r>
            <w:proofErr w:type="spellEnd"/>
            <w:r>
              <w:t xml:space="preserve"> </w:t>
            </w:r>
            <w:proofErr w:type="spellStart"/>
            <w:r>
              <w:t>прохождения</w:t>
            </w:r>
            <w:proofErr w:type="spellEnd"/>
          </w:p>
          <w:p w:rsidR="00463919" w:rsidRDefault="00463919">
            <w:pPr>
              <w:pStyle w:val="a9"/>
              <w:spacing w:line="276" w:lineRule="auto"/>
            </w:pPr>
            <w:r>
              <w:t xml:space="preserve">                           </w:t>
            </w:r>
          </w:p>
        </w:tc>
      </w:tr>
      <w:tr w:rsidR="00463919" w:rsidTr="00463919">
        <w:trPr>
          <w:cantSplit/>
          <w:trHeight w:val="1195"/>
        </w:trPr>
        <w:tc>
          <w:tcPr>
            <w:tcW w:w="4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919" w:rsidRDefault="0046391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919" w:rsidRDefault="0046391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919" w:rsidRDefault="0046391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919" w:rsidRDefault="0046391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919" w:rsidRDefault="0046391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919" w:rsidRDefault="0046391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919" w:rsidRDefault="0046391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919" w:rsidRDefault="00463919">
            <w:pPr>
              <w:spacing w:after="0"/>
              <w:rPr>
                <w:rFonts w:ascii="Calibri" w:eastAsia="Times New Roman" w:hAnsi="Calibri" w:cs="Calibri"/>
                <w:sz w:val="24"/>
                <w:szCs w:val="32"/>
                <w:lang w:val="en-US" w:bidi="en-US"/>
              </w:rPr>
            </w:pPr>
          </w:p>
        </w:tc>
      </w:tr>
      <w:tr w:rsidR="00463919" w:rsidTr="00463919">
        <w:trPr>
          <w:cantSplit/>
          <w:trHeight w:val="543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Ярахмедов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Кавус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Магомедович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Директор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технология</w:t>
            </w:r>
            <w:proofErr w:type="spellEnd"/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высш.ДГПИ</w:t>
            </w:r>
            <w:proofErr w:type="spellEnd"/>
          </w:p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1983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1-кат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</w:tr>
      <w:tr w:rsidR="00463919" w:rsidTr="00463919">
        <w:trPr>
          <w:cantSplit/>
          <w:trHeight w:val="490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Муслимов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Нурулла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Магомедханович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Зам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дирек.истор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высш.ДГПИ</w:t>
            </w:r>
            <w:proofErr w:type="spellEnd"/>
          </w:p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1991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История-7аб,</w:t>
            </w:r>
          </w:p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Обществознания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- 7аб,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</w:tr>
      <w:tr w:rsidR="00463919" w:rsidTr="00463919">
        <w:trPr>
          <w:cantSplit/>
          <w:trHeight w:val="404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Шаванов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Муртазали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Гасратович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Зам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Дирек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 н/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высш.ДГПИ</w:t>
            </w:r>
            <w:proofErr w:type="spellEnd"/>
          </w:p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1990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2015</w:t>
            </w:r>
          </w:p>
        </w:tc>
      </w:tr>
      <w:tr w:rsidR="00463919" w:rsidTr="00463919">
        <w:trPr>
          <w:cantSplit/>
          <w:trHeight w:val="432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Рамазанов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Рамазан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Зейнутдинович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рук.НВПфиз.ОБЖ</w:t>
            </w:r>
            <w:proofErr w:type="spellEnd"/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высш.ДГУ</w:t>
            </w:r>
            <w:proofErr w:type="spellEnd"/>
          </w:p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1978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Военрук, физика-7а,9а,10 ОБЖ-8, 10,  11, 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Комп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Физика- 7а,10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</w:p>
        </w:tc>
      </w:tr>
      <w:tr w:rsidR="00463919" w:rsidTr="00463919">
        <w:trPr>
          <w:cantSplit/>
          <w:trHeight w:val="458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Амиралиев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Нурахмед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Шихмагомедович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технологии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высш.ДГПИ</w:t>
            </w:r>
            <w:proofErr w:type="spellEnd"/>
          </w:p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1987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Технология-5а, 6, 10,11 </w:t>
            </w:r>
          </w:p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Изо-5а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</w:tr>
      <w:tr w:rsidR="00463919" w:rsidTr="00463919">
        <w:trPr>
          <w:cantSplit/>
          <w:trHeight w:val="349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Мурадалиев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Гачмаз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Залович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психолог</w:t>
            </w:r>
            <w:proofErr w:type="spellEnd"/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ДИК 2004г</w:t>
            </w:r>
          </w:p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религ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культ-4кл,</w:t>
            </w:r>
          </w:p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Выс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Кат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2015</w:t>
            </w:r>
          </w:p>
        </w:tc>
      </w:tr>
      <w:tr w:rsidR="00463919" w:rsidTr="00463919">
        <w:trPr>
          <w:cantSplit/>
          <w:trHeight w:val="332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Керимов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Маркиз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Багаутдинович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соц</w:t>
            </w:r>
            <w:proofErr w:type="spellEnd"/>
            <w:proofErr w:type="gram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род.яз.лит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высш.ДГУ</w:t>
            </w:r>
            <w:proofErr w:type="spellEnd"/>
          </w:p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Социолог</w:t>
            </w:r>
            <w:proofErr w:type="spellEnd"/>
          </w:p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2015</w:t>
            </w:r>
          </w:p>
        </w:tc>
      </w:tr>
      <w:tr w:rsidR="00463919" w:rsidTr="00463919">
        <w:trPr>
          <w:cantSplit/>
          <w:trHeight w:val="584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Велиев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Магомед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Нигматуллаевич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уч</w:t>
            </w:r>
            <w:proofErr w:type="spellEnd"/>
            <w:proofErr w:type="gram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род.яз</w:t>
            </w:r>
            <w:proofErr w:type="spellEnd"/>
            <w:proofErr w:type="gram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лит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высш.ДГПИ</w:t>
            </w:r>
            <w:proofErr w:type="spellEnd"/>
          </w:p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1987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Род-яз и лит- 5б, 8, 9а,10, 11,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</w:tr>
      <w:tr w:rsidR="00463919" w:rsidTr="00463919">
        <w:trPr>
          <w:cantSplit/>
          <w:trHeight w:val="434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Абасов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Джамалутдин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Абасавич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уч</w:t>
            </w:r>
            <w:proofErr w:type="spellEnd"/>
            <w:proofErr w:type="gram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филолог</w:t>
            </w:r>
            <w:proofErr w:type="spellEnd"/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высш.ДГПИ</w:t>
            </w:r>
            <w:proofErr w:type="spellEnd"/>
          </w:p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1982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Русс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яз и лит – 5а, 7а, 9а</w:t>
            </w:r>
          </w:p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</w:tr>
      <w:tr w:rsidR="00463919" w:rsidTr="00463919">
        <w:trPr>
          <w:cantSplit/>
          <w:trHeight w:val="540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Рамазанов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Ханахмед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Арабович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уч.географ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высш.СГПИ</w:t>
            </w:r>
            <w:proofErr w:type="spellEnd"/>
          </w:p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1972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48                                                                         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География-5аб,6,7аб,8,9аб,10,11,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геогрф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даг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.- 9аб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63919" w:rsidTr="00463919">
        <w:trPr>
          <w:cantSplit/>
          <w:trHeight w:val="520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ПанаховПанах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Бутдаевич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уч</w:t>
            </w:r>
            <w:proofErr w:type="spellEnd"/>
            <w:proofErr w:type="gram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. ИЗО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труд</w:t>
            </w:r>
            <w:proofErr w:type="spellEnd"/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высш.ДГПИ</w:t>
            </w:r>
            <w:proofErr w:type="spellEnd"/>
          </w:p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1987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Изо- 6, 7б, технология-5б,6гр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-т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ехнология.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7аб,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- 8, </w:t>
            </w:r>
          </w:p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КТНД- 10,11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63919" w:rsidTr="00463919">
        <w:trPr>
          <w:cantSplit/>
          <w:trHeight w:val="422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Панахов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Сабир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Саадуллаевич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уч</w:t>
            </w:r>
            <w:proofErr w:type="spellEnd"/>
            <w:proofErr w:type="gram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физ-ры</w:t>
            </w:r>
            <w:proofErr w:type="spellEnd"/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высш.ДГПИ</w:t>
            </w:r>
            <w:proofErr w:type="spellEnd"/>
          </w:p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1991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Физ-ра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- 5аб,6, 9а,11</w:t>
            </w:r>
          </w:p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Шахматы -1,2,3,4                 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1я-кат.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</w:tr>
      <w:tr w:rsidR="00463919" w:rsidTr="00463919">
        <w:trPr>
          <w:cantSplit/>
          <w:trHeight w:val="585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Керимов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Багаутдин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Фатахович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уч</w:t>
            </w:r>
            <w:proofErr w:type="spellEnd"/>
            <w:proofErr w:type="gram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физики</w:t>
            </w:r>
            <w:proofErr w:type="spellEnd"/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высш.ДГУ</w:t>
            </w:r>
            <w:proofErr w:type="spellEnd"/>
          </w:p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1980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Физика-7б,8,9б, 11,  математика -7б,9б,   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Комп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 астрономия -11</w:t>
            </w:r>
          </w:p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Комп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Физика-7б.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2015</w:t>
            </w:r>
          </w:p>
        </w:tc>
      </w:tr>
      <w:tr w:rsidR="00463919" w:rsidTr="00463919">
        <w:trPr>
          <w:cantSplit/>
          <w:trHeight w:val="425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Керимов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Зейнулла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Саидович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уч</w:t>
            </w:r>
            <w:proofErr w:type="spellEnd"/>
            <w:proofErr w:type="gram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ин.яз.фр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высш.ДГУ</w:t>
            </w:r>
            <w:proofErr w:type="spellEnd"/>
          </w:p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1980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Ин.яз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- 7аб, 8, 9а,10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63919" w:rsidTr="00463919">
        <w:trPr>
          <w:cantSplit/>
          <w:trHeight w:val="405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Рамазанова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Зульфия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Гюлахмедовна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уч</w:t>
            </w:r>
            <w:proofErr w:type="spellEnd"/>
            <w:proofErr w:type="gram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 н/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высш.ДГПИ</w:t>
            </w:r>
            <w:proofErr w:type="spellEnd"/>
          </w:p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1990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1-кл, род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–я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з, музыка, ИЗО.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</w:p>
        </w:tc>
      </w:tr>
      <w:tr w:rsidR="00463919" w:rsidTr="00463919">
        <w:trPr>
          <w:cantSplit/>
          <w:trHeight w:val="371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Керимова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Зоя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Кадиевна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уч</w:t>
            </w:r>
            <w:proofErr w:type="spellEnd"/>
            <w:proofErr w:type="gram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 н/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пед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 ДПУ 1972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4-кл. кроме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мат-ки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ин-яз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деят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 ОРКС,  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Физ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-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(шахматы).</w:t>
            </w:r>
          </w:p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Комп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русс-яз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2015</w:t>
            </w:r>
          </w:p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63919" w:rsidTr="00463919">
        <w:trPr>
          <w:cantSplit/>
          <w:trHeight w:val="531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Керимов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Абдулкерим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Рамалданович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уч</w:t>
            </w:r>
            <w:proofErr w:type="spellEnd"/>
            <w:proofErr w:type="gram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Истории</w:t>
            </w:r>
            <w:proofErr w:type="spellEnd"/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высш</w:t>
            </w:r>
            <w:proofErr w:type="spellEnd"/>
            <w:proofErr w:type="gram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 ДГПИ 1996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История-8,9б,10  ист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аг-10,11   общество - 8,9б,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</w:p>
        </w:tc>
      </w:tr>
      <w:tr w:rsidR="00463919" w:rsidTr="00463919">
        <w:trPr>
          <w:cantSplit/>
          <w:trHeight w:val="371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Буржумов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Махач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Фетуллаевич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ru-RU"/>
              </w:rPr>
              <w:t xml:space="preserve">Зам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ru-RU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ru-RU"/>
              </w:rPr>
              <w:t xml:space="preserve">. по ИКТ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ru-RU"/>
              </w:rPr>
              <w:t>уч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ru-RU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ru-RU"/>
              </w:rPr>
              <w:t>атем</w:t>
            </w:r>
            <w:proofErr w:type="spellEnd"/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высш</w:t>
            </w:r>
            <w:proofErr w:type="spellEnd"/>
            <w:proofErr w:type="gram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 ДГПУ 1999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Математика- 8,      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ОиВТ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- 8, 9аб, 10, 11,  Раб.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Проф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-11кл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2015</w:t>
            </w:r>
          </w:p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63919" w:rsidTr="00463919">
        <w:trPr>
          <w:cantSplit/>
          <w:trHeight w:val="512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Агакеримов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Мирзафер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Джамалович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уч</w:t>
            </w:r>
            <w:proofErr w:type="spellEnd"/>
            <w:proofErr w:type="gram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род.яз</w:t>
            </w:r>
            <w:proofErr w:type="spellEnd"/>
            <w:proofErr w:type="gram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лит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высш</w:t>
            </w:r>
            <w:proofErr w:type="spellEnd"/>
            <w:proofErr w:type="gram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 ДГУ</w:t>
            </w:r>
          </w:p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1994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Род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.я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и лит.-7б,9б</w:t>
            </w:r>
          </w:p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русс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.я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и лит-9б.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</w:tr>
      <w:tr w:rsidR="00463919" w:rsidTr="00463919">
        <w:trPr>
          <w:cantSplit/>
          <w:trHeight w:val="509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Асланов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Мирзаахмед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Абдусаламович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уч</w:t>
            </w:r>
            <w:proofErr w:type="spellEnd"/>
            <w:proofErr w:type="gram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истории</w:t>
            </w:r>
            <w:proofErr w:type="spellEnd"/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высш</w:t>
            </w:r>
            <w:proofErr w:type="spellEnd"/>
            <w:proofErr w:type="gram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 ДГПУ  1998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общество- 6,9а,10,11, история-5аб,6,9а,11 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Комп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общ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 -10, 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</w:p>
        </w:tc>
      </w:tr>
      <w:tr w:rsidR="00463919" w:rsidTr="00463919">
        <w:trPr>
          <w:cantSplit/>
          <w:trHeight w:val="339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Раджабалиева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Муслимат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Маллараджабовна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ст</w:t>
            </w:r>
            <w:proofErr w:type="spellEnd"/>
            <w:proofErr w:type="gram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вожат</w:t>
            </w:r>
            <w:proofErr w:type="spellEnd"/>
            <w:proofErr w:type="gram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с/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спец</w:t>
            </w:r>
            <w:proofErr w:type="spellEnd"/>
            <w:proofErr w:type="gram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. </w:t>
            </w:r>
          </w:p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вожатая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2015</w:t>
            </w:r>
          </w:p>
        </w:tc>
      </w:tr>
      <w:tr w:rsidR="00463919" w:rsidTr="00463919">
        <w:trPr>
          <w:trHeight w:val="635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Шаванова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Закья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Нурахмедовна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уч</w:t>
            </w:r>
            <w:proofErr w:type="spellEnd"/>
            <w:proofErr w:type="gram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 н/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высш</w:t>
            </w:r>
            <w:proofErr w:type="spellEnd"/>
            <w:proofErr w:type="gram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 ДГПИ  2005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2кл, 3кл, -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</w:p>
        </w:tc>
      </w:tr>
      <w:tr w:rsidR="00463919" w:rsidTr="00463919">
        <w:trPr>
          <w:trHeight w:val="369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Абдуллаев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Абдулгамид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Магомедбекович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уч</w:t>
            </w:r>
            <w:proofErr w:type="spellEnd"/>
            <w:proofErr w:type="gram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физ-ры</w:t>
            </w:r>
            <w:proofErr w:type="spellEnd"/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с/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спец.ХПУ</w:t>
            </w:r>
            <w:proofErr w:type="spellEnd"/>
          </w:p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1992 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Физ-ра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 , 7аб,8, 9б,10,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2015</w:t>
            </w:r>
          </w:p>
        </w:tc>
      </w:tr>
      <w:tr w:rsidR="00463919" w:rsidTr="00463919">
        <w:trPr>
          <w:cantSplit/>
          <w:trHeight w:val="503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Буржумова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Шаржиган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Садуллаевна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уч</w:t>
            </w:r>
            <w:proofErr w:type="spellEnd"/>
            <w:proofErr w:type="gram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 н/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 с/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спец</w:t>
            </w:r>
            <w:proofErr w:type="spellEnd"/>
          </w:p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ИПК-2013г.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Логопед  </w:t>
            </w:r>
          </w:p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Музыка-7аб, изо-7а, 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63919" w:rsidTr="00463919">
        <w:trPr>
          <w:cantSplit/>
          <w:trHeight w:val="620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Раджабалиев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Раджабали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Магомедризаевич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уч</w:t>
            </w:r>
            <w:proofErr w:type="spellEnd"/>
            <w:proofErr w:type="gram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Хим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биолог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высш.ДГУ</w:t>
            </w:r>
            <w:proofErr w:type="spellEnd"/>
          </w:p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Химия-8, 9аб,10,11,</w:t>
            </w:r>
          </w:p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биология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- 9а,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63919" w:rsidTr="00463919">
        <w:trPr>
          <w:cantSplit/>
          <w:trHeight w:val="710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Яралиева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Муминат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Магомедкеримовна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уч</w:t>
            </w:r>
            <w:proofErr w:type="spellEnd"/>
            <w:proofErr w:type="gram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 н/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высш.ДГУ</w:t>
            </w:r>
            <w:proofErr w:type="spellEnd"/>
          </w:p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русс-яз. и лит -5б,</w:t>
            </w:r>
          </w:p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6гр –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русс-яз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919" w:rsidTr="00463919">
        <w:trPr>
          <w:cantSplit/>
          <w:trHeight w:val="710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Рамазанова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Наида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Кайбуллаевна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уч</w:t>
            </w:r>
            <w:proofErr w:type="spellEnd"/>
            <w:proofErr w:type="gram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 н/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Ср.пед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ДПУ</w:t>
            </w:r>
          </w:p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1994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2 -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 кроме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ин-яз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физ-ра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(шахматы),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окр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 мир,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внеур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деят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 музыка.  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Комп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русс-яз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2012</w:t>
            </w:r>
          </w:p>
        </w:tc>
      </w:tr>
      <w:tr w:rsidR="00463919" w:rsidTr="00463919">
        <w:trPr>
          <w:cantSplit/>
          <w:trHeight w:val="710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Муслимов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Казим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Пирмагомедович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уч</w:t>
            </w:r>
            <w:proofErr w:type="spellEnd"/>
            <w:proofErr w:type="gram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 н/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Ср.пед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БПУ</w:t>
            </w:r>
          </w:p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1992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 кроме 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окр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 мир,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деят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физ-р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(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шахматы) музыка,  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ин-яз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 </w:t>
            </w:r>
          </w:p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Комп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Русс-яз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2011</w:t>
            </w:r>
          </w:p>
        </w:tc>
      </w:tr>
      <w:tr w:rsidR="00463919" w:rsidTr="00463919">
        <w:trPr>
          <w:cantSplit/>
          <w:trHeight w:val="710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Велиева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Серьяханум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Магомедовна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уч</w:t>
            </w:r>
            <w:proofErr w:type="spellEnd"/>
            <w:proofErr w:type="gram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род.яз</w:t>
            </w:r>
            <w:proofErr w:type="spellEnd"/>
            <w:proofErr w:type="gram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лит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высш.ДГПИ</w:t>
            </w:r>
            <w:proofErr w:type="spellEnd"/>
          </w:p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2к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л-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окр.мир</w:t>
            </w:r>
            <w:proofErr w:type="spellEnd"/>
          </w:p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3к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л-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окруж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 мир,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-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деят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</w:tr>
      <w:tr w:rsidR="00463919" w:rsidTr="00463919">
        <w:trPr>
          <w:cantSplit/>
          <w:trHeight w:val="710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Мевлютова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Индира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Абдулгамидовна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уч</w:t>
            </w:r>
            <w:proofErr w:type="spellEnd"/>
            <w:proofErr w:type="gram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 н/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высш.МГПУ</w:t>
            </w:r>
            <w:proofErr w:type="spellEnd"/>
          </w:p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КТНД- 8, 9аб,</w:t>
            </w:r>
          </w:p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Род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–я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 7б,</w:t>
            </w:r>
          </w:p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ист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аг-8, 9аб</w:t>
            </w:r>
          </w:p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</w:p>
        </w:tc>
      </w:tr>
      <w:tr w:rsidR="00463919" w:rsidTr="00463919">
        <w:trPr>
          <w:cantSplit/>
          <w:trHeight w:val="710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Селимова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Зерифат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Абдурафиковна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уч</w:t>
            </w:r>
            <w:proofErr w:type="spellEnd"/>
            <w:proofErr w:type="gram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 н/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Ср.пед.ДПУ</w:t>
            </w:r>
            <w:proofErr w:type="spellEnd"/>
          </w:p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2кл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н.деят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- математика,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Деят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 </w:t>
            </w:r>
          </w:p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</w:tr>
      <w:tr w:rsidR="00463919" w:rsidTr="00463919">
        <w:trPr>
          <w:cantSplit/>
          <w:trHeight w:val="710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Ханмагомедов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Ханмагомед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Нурмагомедович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уч.музыки</w:t>
            </w:r>
            <w:proofErr w:type="spellEnd"/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ср.пед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ДКПУ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-6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63919" w:rsidTr="00463919">
        <w:trPr>
          <w:cantSplit/>
          <w:trHeight w:val="745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Рамазанов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Мирзаахмед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Ханахмедович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уч</w:t>
            </w:r>
            <w:proofErr w:type="spellEnd"/>
            <w:proofErr w:type="gram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биологии</w:t>
            </w:r>
            <w:proofErr w:type="spellEnd"/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высш</w:t>
            </w:r>
            <w:proofErr w:type="spellEnd"/>
            <w:proofErr w:type="gram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 МСА</w:t>
            </w:r>
          </w:p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1996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Биология- 6,7аб,8, 9б, 10,11</w:t>
            </w:r>
          </w:p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Комп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биол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- 6,10, 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2011</w:t>
            </w:r>
          </w:p>
        </w:tc>
      </w:tr>
      <w:tr w:rsidR="00463919" w:rsidTr="00463919">
        <w:trPr>
          <w:cantSplit/>
          <w:trHeight w:val="710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Панахова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Гюльзада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Панаховна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нкл</w:t>
            </w:r>
            <w:proofErr w:type="spellEnd"/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ГСПУ-2006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-5аб, изо-5б.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63919" w:rsidTr="00463919">
        <w:trPr>
          <w:cantSplit/>
          <w:trHeight w:val="710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Абдурагимова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Марина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Рамазановна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Филолог</w:t>
            </w:r>
            <w:proofErr w:type="spellEnd"/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ДГУ-2012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Русс-яз и лит - 6,8,11  </w:t>
            </w:r>
          </w:p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Комп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 русс-яз-11кл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</w:tr>
      <w:tr w:rsidR="00463919" w:rsidTr="00463919">
        <w:trPr>
          <w:cantSplit/>
          <w:trHeight w:val="710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Абдуллаев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Заур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Агаризабекович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ин-яз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анг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ДГПУ 2011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яз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-2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,4,11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6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кл-группа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63919" w:rsidTr="00463919">
        <w:trPr>
          <w:cantSplit/>
          <w:trHeight w:val="675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Гасанбеков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Эрзиман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Абдурагимович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Филолог</w:t>
            </w:r>
            <w:proofErr w:type="spellEnd"/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ДГУ-2009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Русс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.я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и лит.-7а,10</w:t>
            </w:r>
          </w:p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Комп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русс-яз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-10кл     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</w:p>
        </w:tc>
      </w:tr>
      <w:tr w:rsidR="00463919" w:rsidTr="00463919">
        <w:trPr>
          <w:cantSplit/>
          <w:trHeight w:val="890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Шихмагомедов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Абдурагим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Кисматович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Род-яз</w:t>
            </w:r>
            <w:proofErr w:type="spellEnd"/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ДГУ- 2009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Род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.я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 и лит.- 5а, 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</w:tr>
      <w:tr w:rsidR="00463919" w:rsidTr="00463919">
        <w:trPr>
          <w:cantSplit/>
          <w:trHeight w:val="710"/>
        </w:trPr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Акимова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Эльнара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Дадашбековна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Ин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яз</w:t>
            </w:r>
            <w:proofErr w:type="spellEnd"/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ДПК-2001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Ин-яз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– 3, 5аб, 6, 9б </w:t>
            </w:r>
          </w:p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Комп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Ин-яз-5аб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</w:p>
        </w:tc>
      </w:tr>
      <w:tr w:rsidR="00463919" w:rsidTr="00463919">
        <w:trPr>
          <w:cantSplit/>
          <w:trHeight w:val="710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Буржумова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Гюльбика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Сабировна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Нач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Высшее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ДГПУ-2002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1а-кл. русс-яз, математика </w:t>
            </w:r>
          </w:p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физ-ра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вне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уроч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Деят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</w:p>
        </w:tc>
      </w:tr>
      <w:tr w:rsidR="00463919" w:rsidTr="00463919">
        <w:trPr>
          <w:cantSplit/>
          <w:trHeight w:val="710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Ханмагомедова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Диана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Исмаиловна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математики</w:t>
            </w:r>
            <w:proofErr w:type="spellEnd"/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ДГУ –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Высшее</w:t>
            </w:r>
            <w:proofErr w:type="spellEnd"/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- 5а,7а, 9а,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</w:p>
        </w:tc>
      </w:tr>
      <w:tr w:rsidR="00463919" w:rsidTr="00463919">
        <w:trPr>
          <w:trHeight w:val="615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Абдуллаев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Магомед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Габибуллаевич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Учитель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математики</w:t>
            </w:r>
            <w:proofErr w:type="spellEnd"/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Высшее</w:t>
            </w:r>
            <w:proofErr w:type="spellEnd"/>
          </w:p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ДГПУ-1999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- 5б,6а,10,11</w:t>
            </w:r>
          </w:p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</w:p>
        </w:tc>
      </w:tr>
      <w:tr w:rsidR="00463919" w:rsidTr="00463919">
        <w:trPr>
          <w:trHeight w:val="630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Рашидова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Рамида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Исамутдиновна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Учитель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нач.кл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Высшее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Ин.Юждаг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Ак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Отпуск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</w:t>
            </w:r>
          </w:p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919" w:rsidTr="00463919">
        <w:trPr>
          <w:trHeight w:val="611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63919" w:rsidRDefault="00463919">
            <w:pPr>
              <w:pStyle w:val="a9"/>
              <w:spacing w:line="254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63919" w:rsidRDefault="00463919" w:rsidP="00463919">
      <w:pPr>
        <w:pStyle w:val="Default"/>
        <w:rPr>
          <w:sz w:val="28"/>
          <w:szCs w:val="28"/>
        </w:rPr>
      </w:pPr>
    </w:p>
    <w:p w:rsidR="00463919" w:rsidRDefault="00463919" w:rsidP="00463919">
      <w:pPr>
        <w:pStyle w:val="Default"/>
        <w:rPr>
          <w:sz w:val="28"/>
          <w:szCs w:val="28"/>
        </w:rPr>
      </w:pPr>
    </w:p>
    <w:p w:rsidR="00463919" w:rsidRDefault="00463919" w:rsidP="00463919">
      <w:pPr>
        <w:pStyle w:val="Default"/>
        <w:rPr>
          <w:sz w:val="28"/>
          <w:szCs w:val="28"/>
        </w:rPr>
      </w:pPr>
    </w:p>
    <w:p w:rsidR="00463919" w:rsidRDefault="00463919" w:rsidP="00463919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color w:val="000000"/>
          <w:sz w:val="28"/>
          <w:szCs w:val="28"/>
        </w:rPr>
      </w:pPr>
    </w:p>
    <w:p w:rsidR="00463919" w:rsidRDefault="00463919" w:rsidP="00463919">
      <w:pPr>
        <w:pStyle w:val="aa"/>
        <w:numPr>
          <w:ilvl w:val="0"/>
          <w:numId w:val="2"/>
        </w:numPr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Информационно-образовательная среда.</w:t>
      </w:r>
    </w:p>
    <w:p w:rsidR="00463919" w:rsidRDefault="00463919" w:rsidP="00463919">
      <w:pPr>
        <w:pStyle w:val="aa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463919" w:rsidRDefault="00463919" w:rsidP="00463919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МКОУ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Куркакская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 развивается в русле информатизации образовательного процесса, который направлен на повышение качества образования и реализацию запросов общества. В локальную сеть подключены  компьютеры администрации. В учебном плане школы в 8-11 классах реализуется курс «Информатика и ИКТ», используется ИКТ поддержка всех предметов школьного курса.</w:t>
      </w:r>
    </w:p>
    <w:p w:rsidR="00463919" w:rsidRDefault="00463919" w:rsidP="00463919">
      <w:pPr>
        <w:pStyle w:val="aa"/>
        <w:ind w:left="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lastRenderedPageBreak/>
        <w:drawing>
          <wp:inline distT="0" distB="0" distL="0" distR="0">
            <wp:extent cx="5838825" cy="2247900"/>
            <wp:effectExtent l="0" t="0" r="9525" b="0"/>
            <wp:docPr id="10" name="Рисунок 10" descr="20171103_152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0171103_1526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919" w:rsidRDefault="00463919" w:rsidP="00463919">
      <w:pPr>
        <w:pStyle w:val="aa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</w:t>
      </w:r>
    </w:p>
    <w:p w:rsidR="00463919" w:rsidRDefault="00463919" w:rsidP="00463919">
      <w:pPr>
        <w:pStyle w:val="aa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463919" w:rsidRDefault="00463919" w:rsidP="00463919">
      <w:pPr>
        <w:pStyle w:val="aa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463919" w:rsidRDefault="00463919" w:rsidP="00463919">
      <w:pPr>
        <w:pStyle w:val="aa"/>
        <w:outlineLvl w:val="0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Основные итоги деятельности школы за 2016-2017 учебный год</w:t>
      </w:r>
    </w:p>
    <w:p w:rsidR="00463919" w:rsidRDefault="00463919" w:rsidP="00463919">
      <w:pPr>
        <w:pStyle w:val="aa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463919" w:rsidRDefault="00463919" w:rsidP="00463919">
      <w:pPr>
        <w:pStyle w:val="a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Полнота реализации образовательных программ. </w:t>
      </w:r>
    </w:p>
    <w:p w:rsidR="00463919" w:rsidRDefault="00463919" w:rsidP="00463919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463919" w:rsidRDefault="00463919" w:rsidP="004639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школе реализуются следующие образовательные программы: </w:t>
      </w:r>
    </w:p>
    <w:p w:rsidR="00463919" w:rsidRDefault="00463919" w:rsidP="00463919">
      <w:pPr>
        <w:autoSpaceDE w:val="0"/>
        <w:autoSpaceDN w:val="0"/>
        <w:adjustRightInd w:val="0"/>
        <w:spacing w:after="61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hAnsi="Symbol" w:cs="Symbol"/>
          <w:color w:val="000000"/>
          <w:sz w:val="23"/>
          <w:szCs w:val="23"/>
        </w:rPr>
        <w:t></w:t>
      </w:r>
      <w:r>
        <w:rPr>
          <w:rFonts w:ascii="Symbol" w:hAnsi="Symbol" w:cs="Symbol"/>
          <w:color w:val="000000"/>
          <w:sz w:val="23"/>
          <w:szCs w:val="23"/>
        </w:rPr>
        <w:t>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Общеобразовательная программа начального общего образования по ФГОС НОО. </w:t>
      </w:r>
    </w:p>
    <w:p w:rsidR="00463919" w:rsidRDefault="00463919" w:rsidP="00463919">
      <w:pPr>
        <w:autoSpaceDE w:val="0"/>
        <w:autoSpaceDN w:val="0"/>
        <w:adjustRightInd w:val="0"/>
        <w:spacing w:after="61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hAnsi="Symbol" w:cs="Symbol"/>
          <w:color w:val="000000"/>
          <w:sz w:val="23"/>
          <w:szCs w:val="23"/>
        </w:rPr>
        <w:t></w:t>
      </w:r>
      <w:r>
        <w:rPr>
          <w:rFonts w:ascii="Symbol" w:hAnsi="Symbol" w:cs="Symbol"/>
          <w:color w:val="000000"/>
          <w:sz w:val="23"/>
          <w:szCs w:val="23"/>
        </w:rPr>
        <w:t>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Общеобразовательная программа основного общего образования (5  - 6 классы  по ФГОС ООО). </w:t>
      </w:r>
    </w:p>
    <w:p w:rsidR="00463919" w:rsidRDefault="00463919" w:rsidP="004639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hAnsi="Symbol" w:cs="Symbol"/>
          <w:color w:val="000000"/>
          <w:sz w:val="23"/>
          <w:szCs w:val="23"/>
        </w:rPr>
        <w:t>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Общеобразовательная программа среднего общего образования. </w:t>
      </w:r>
    </w:p>
    <w:p w:rsidR="00463919" w:rsidRDefault="00463919" w:rsidP="004639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Сроки реализации образовательных программ: </w:t>
      </w:r>
    </w:p>
    <w:p w:rsidR="00463919" w:rsidRDefault="00463919" w:rsidP="004639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ОП начального общего образования – 4 года </w:t>
      </w:r>
    </w:p>
    <w:p w:rsidR="00463919" w:rsidRDefault="00463919" w:rsidP="004639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ОП основного общего образования –5 лет </w:t>
      </w:r>
    </w:p>
    <w:p w:rsidR="00463919" w:rsidRDefault="00463919" w:rsidP="004639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ОП среднего общего образования –2 года </w:t>
      </w:r>
    </w:p>
    <w:p w:rsidR="00463919" w:rsidRDefault="00463919" w:rsidP="0046391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Содержательная часть учебных программ по всем предметам выполнена. </w:t>
      </w:r>
    </w:p>
    <w:p w:rsidR="00463919" w:rsidRDefault="00463919" w:rsidP="00463919">
      <w:pPr>
        <w:pStyle w:val="Default"/>
        <w:rPr>
          <w:sz w:val="28"/>
          <w:szCs w:val="28"/>
        </w:rPr>
      </w:pPr>
    </w:p>
    <w:p w:rsidR="00463919" w:rsidRDefault="00463919" w:rsidP="00463919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Мониторинг и оценка качества образования, результативности обучения</w:t>
      </w:r>
    </w:p>
    <w:p w:rsidR="00463919" w:rsidRDefault="00463919" w:rsidP="004639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463919" w:rsidRDefault="00463919" w:rsidP="004639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МКОУ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Куркакская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СОШ» активно участвует в мониторинге образовательных результатов, своевременно предоставляет необходимые статистические данные. В течение учебного года учащиеся школы выполняли диагностические работы, предложенные ИМЦ по математике, русскому языку,  диагностические работы по системе АИС, ВПР, тренировочные работы при подготовке к ГИА в 9 классе.</w:t>
      </w:r>
    </w:p>
    <w:p w:rsidR="00463919" w:rsidRDefault="00463919" w:rsidP="00463919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Вся информация о школе находится в открытом доступе на сайте школы, который является одним из важных инструментов обеспечения учебной 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внеучебной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деятельности школы, кроме того - публичным органом информации. Ведется работа по формированию банка электронных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портфолио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учителей,  методических разработок уроков и внеклассных мероприятий.</w:t>
      </w:r>
    </w:p>
    <w:p w:rsidR="00463919" w:rsidRDefault="00463919" w:rsidP="00463919">
      <w:pPr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Результаты ВПР</w:t>
      </w:r>
    </w:p>
    <w:tbl>
      <w:tblPr>
        <w:tblW w:w="0" w:type="auto"/>
        <w:tblInd w:w="-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77"/>
        <w:gridCol w:w="3254"/>
        <w:gridCol w:w="4171"/>
      </w:tblGrid>
      <w:tr w:rsidR="00463919" w:rsidTr="00463919">
        <w:trPr>
          <w:trHeight w:val="393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ind w:left="11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Класс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ind w:left="11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Предмет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ind w:left="11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Средний балл</w:t>
            </w:r>
          </w:p>
        </w:tc>
      </w:tr>
      <w:tr w:rsidR="00463919" w:rsidTr="00463919">
        <w:trPr>
          <w:trHeight w:val="355"/>
        </w:trPr>
        <w:tc>
          <w:tcPr>
            <w:tcW w:w="1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ind w:left="11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ind w:left="11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Окружающий мир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ind w:left="11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</w:tr>
      <w:tr w:rsidR="00463919" w:rsidTr="00463919">
        <w:trPr>
          <w:trHeight w:val="37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919" w:rsidRDefault="00463919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ind w:left="11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Математика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ind w:left="11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</w:tr>
      <w:tr w:rsidR="00463919" w:rsidTr="00463919">
        <w:trPr>
          <w:trHeight w:val="44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919" w:rsidRDefault="00463919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ind w:left="11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Русский язык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ind w:left="11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</w:tr>
      <w:tr w:rsidR="00463919" w:rsidTr="00463919">
        <w:trPr>
          <w:trHeight w:val="411"/>
        </w:trPr>
        <w:tc>
          <w:tcPr>
            <w:tcW w:w="1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ind w:left="11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ind w:left="11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ind w:left="11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</w:tr>
      <w:tr w:rsidR="00463919" w:rsidTr="00463919">
        <w:trPr>
          <w:trHeight w:val="26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919" w:rsidRDefault="00463919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ind w:left="11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ind w:left="11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</w:tr>
    </w:tbl>
    <w:p w:rsidR="00463919" w:rsidRDefault="00463919" w:rsidP="00463919">
      <w:pPr>
        <w:ind w:left="360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463919" w:rsidRDefault="00463919" w:rsidP="00463919">
      <w:pPr>
        <w:ind w:left="36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Итоги результатов входного мониторинга (АИС)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63"/>
        <w:gridCol w:w="1590"/>
        <w:gridCol w:w="1571"/>
        <w:gridCol w:w="1739"/>
      </w:tblGrid>
      <w:tr w:rsidR="00463919" w:rsidTr="00463919">
        <w:trPr>
          <w:trHeight w:val="336"/>
        </w:trPr>
        <w:tc>
          <w:tcPr>
            <w:tcW w:w="4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ind w:left="21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Предмет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Успев.%</w:t>
            </w:r>
            <w:proofErr w:type="spellEnd"/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Кач-во%</w:t>
            </w:r>
            <w:proofErr w:type="spellEnd"/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Ср. балл</w:t>
            </w:r>
          </w:p>
        </w:tc>
      </w:tr>
      <w:tr w:rsidR="00463919" w:rsidTr="00463919">
        <w:trPr>
          <w:trHeight w:val="262"/>
        </w:trPr>
        <w:tc>
          <w:tcPr>
            <w:tcW w:w="4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ind w:left="21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Русский язык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ind w:left="21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72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ind w:left="21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ind w:left="21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3,2</w:t>
            </w:r>
          </w:p>
        </w:tc>
      </w:tr>
      <w:tr w:rsidR="00463919" w:rsidTr="00463919">
        <w:trPr>
          <w:trHeight w:val="299"/>
        </w:trPr>
        <w:tc>
          <w:tcPr>
            <w:tcW w:w="4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ind w:left="21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Математика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ind w:left="21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90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ind w:left="21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60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ind w:left="21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</w:tr>
      <w:tr w:rsidR="00463919" w:rsidTr="00463919">
        <w:trPr>
          <w:trHeight w:val="299"/>
        </w:trPr>
        <w:tc>
          <w:tcPr>
            <w:tcW w:w="4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ind w:left="21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Английский язык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ind w:left="21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89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ind w:left="21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50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ind w:left="21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3,6</w:t>
            </w:r>
          </w:p>
        </w:tc>
      </w:tr>
      <w:tr w:rsidR="00463919" w:rsidTr="00463919">
        <w:trPr>
          <w:trHeight w:val="336"/>
        </w:trPr>
        <w:tc>
          <w:tcPr>
            <w:tcW w:w="4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ind w:left="21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Русская литература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ind w:left="21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94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ind w:left="21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67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ind w:left="21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3,7</w:t>
            </w:r>
          </w:p>
        </w:tc>
      </w:tr>
      <w:tr w:rsidR="00463919" w:rsidTr="00463919">
        <w:trPr>
          <w:trHeight w:val="280"/>
        </w:trPr>
        <w:tc>
          <w:tcPr>
            <w:tcW w:w="4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ind w:left="21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Физика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ind w:left="21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100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ind w:left="21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38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ind w:left="21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3,5</w:t>
            </w:r>
          </w:p>
        </w:tc>
      </w:tr>
      <w:tr w:rsidR="00463919" w:rsidTr="00463919">
        <w:trPr>
          <w:trHeight w:val="299"/>
        </w:trPr>
        <w:tc>
          <w:tcPr>
            <w:tcW w:w="4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ind w:left="21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Химия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ind w:left="21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93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ind w:left="21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54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ind w:left="21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3,6</w:t>
            </w:r>
          </w:p>
        </w:tc>
      </w:tr>
      <w:tr w:rsidR="00463919" w:rsidTr="00463919">
        <w:trPr>
          <w:trHeight w:val="393"/>
        </w:trPr>
        <w:tc>
          <w:tcPr>
            <w:tcW w:w="4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ind w:left="21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Биология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ind w:left="21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91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ind w:left="21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ind w:left="21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3,6</w:t>
            </w:r>
          </w:p>
        </w:tc>
      </w:tr>
      <w:tr w:rsidR="00463919" w:rsidTr="00463919">
        <w:trPr>
          <w:trHeight w:val="392"/>
        </w:trPr>
        <w:tc>
          <w:tcPr>
            <w:tcW w:w="4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ind w:left="21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География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ind w:left="21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89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ind w:left="21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56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ind w:left="21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3,7</w:t>
            </w:r>
          </w:p>
        </w:tc>
      </w:tr>
      <w:tr w:rsidR="00463919" w:rsidTr="00463919">
        <w:trPr>
          <w:trHeight w:val="318"/>
        </w:trPr>
        <w:tc>
          <w:tcPr>
            <w:tcW w:w="4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ind w:left="21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История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ind w:left="21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92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ind w:left="21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ind w:left="21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3,6</w:t>
            </w:r>
          </w:p>
        </w:tc>
      </w:tr>
      <w:tr w:rsidR="00463919" w:rsidTr="00463919">
        <w:trPr>
          <w:trHeight w:val="233"/>
        </w:trPr>
        <w:tc>
          <w:tcPr>
            <w:tcW w:w="4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ind w:left="21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Обществознание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ind w:left="21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100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ind w:left="21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60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ind w:left="21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3,8</w:t>
            </w:r>
          </w:p>
        </w:tc>
      </w:tr>
    </w:tbl>
    <w:p w:rsidR="00463919" w:rsidRDefault="00463919" w:rsidP="00463919">
      <w:pPr>
        <w:pStyle w:val="aa"/>
        <w:numPr>
          <w:ilvl w:val="0"/>
          <w:numId w:val="6"/>
        </w:numPr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>Результаты промежуточной и итоговой аттестации</w:t>
      </w:r>
    </w:p>
    <w:p w:rsidR="00463919" w:rsidRDefault="00463919" w:rsidP="00463919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Основной задачей управленческой деятельности является контроль со стороны администрации за исполнением требований государственных образовательных стандартов. Контроль осуществлялся на основании учебно-воспитательного плана работы школы, как в форме инспектирования, так и в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lastRenderedPageBreak/>
        <w:t>форме оказания методической помощи. Осуществление контроля сопровождалось соблюдением основных принципов: научности, гласности, объективности, цикличности.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Итоги контроля отражены в протоколах совещаний при директоре, заседаний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методсовета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, производственных совещаний.</w:t>
      </w:r>
    </w:p>
    <w:p w:rsidR="00463919" w:rsidRDefault="00463919" w:rsidP="00463919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463919" w:rsidRDefault="00463919" w:rsidP="00463919">
      <w:pPr>
        <w:suppressAutoHyphens/>
        <w:spacing w:after="0" w:line="240" w:lineRule="auto"/>
        <w:outlineLvl w:val="0"/>
        <w:rPr>
          <w:rFonts w:ascii="Times New Roman" w:eastAsia="Calibri" w:hAnsi="Times New Roman" w:cs="Times New Roman"/>
          <w:sz w:val="28"/>
          <w:szCs w:val="28"/>
          <w:lang w:bidi="en-US"/>
        </w:rPr>
      </w:pPr>
      <w:r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Состояние успеваемости и качества знаний </w:t>
      </w:r>
      <w:r>
        <w:rPr>
          <w:rFonts w:ascii="Times New Roman" w:eastAsia="Calibri" w:hAnsi="Times New Roman" w:cs="Times New Roman"/>
          <w:sz w:val="28"/>
          <w:szCs w:val="28"/>
          <w:lang w:val="az-Cyrl-AZ" w:bidi="en-US"/>
        </w:rPr>
        <w:t>МКОУ “Куркакская СОШ”</w:t>
      </w:r>
    </w:p>
    <w:p w:rsidR="00463919" w:rsidRDefault="00463919" w:rsidP="00463919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                                       за 2016- 2017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bidi="en-US"/>
        </w:rPr>
        <w:t>уч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bidi="en-US"/>
        </w:rPr>
        <w:t>. год</w:t>
      </w:r>
    </w:p>
    <w:p w:rsidR="00463919" w:rsidRDefault="00463919" w:rsidP="00463919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</w:p>
    <w:tbl>
      <w:tblPr>
        <w:tblW w:w="0" w:type="auto"/>
        <w:shd w:val="clear" w:color="auto" w:fill="FFFFFF"/>
        <w:tblLayout w:type="fixed"/>
        <w:tblLook w:val="04A0"/>
      </w:tblPr>
      <w:tblGrid>
        <w:gridCol w:w="739"/>
        <w:gridCol w:w="993"/>
        <w:gridCol w:w="1275"/>
        <w:gridCol w:w="851"/>
        <w:gridCol w:w="1134"/>
        <w:gridCol w:w="992"/>
        <w:gridCol w:w="992"/>
        <w:gridCol w:w="851"/>
        <w:gridCol w:w="1276"/>
      </w:tblGrid>
      <w:tr w:rsidR="00463919" w:rsidTr="00463919">
        <w:trPr>
          <w:trHeight w:val="929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 w:bidi="en-US"/>
              </w:rPr>
              <w:t>№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 w:bidi="en-US"/>
              </w:rPr>
              <w:br/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en-US" w:bidi="en-US"/>
              </w:rPr>
              <w:t>пп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en-US" w:bidi="en-US"/>
              </w:rPr>
              <w:t>Классы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 xml:space="preserve">Всего уч-ся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на конец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уч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. года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en-US" w:bidi="en-US"/>
              </w:rPr>
              <w:t>На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en-US" w:bidi="en-US"/>
              </w:rPr>
              <w:t xml:space="preserve"> «5»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en-US" w:bidi="en-US"/>
              </w:rPr>
              <w:t>На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en-US" w:bidi="en-US"/>
              </w:rPr>
              <w:t> 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 w:bidi="en-US"/>
              </w:rPr>
              <w:br/>
              <w:t>«4» и «5»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az-Cyrl-AZ" w:bidi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en-US" w:bidi="en-US"/>
              </w:rPr>
              <w:t>На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en-US" w:bidi="en-US"/>
              </w:rPr>
              <w:t xml:space="preserve"> «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az-Cyrl-AZ" w:bidi="en-US"/>
              </w:rPr>
              <w:t>4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 w:bidi="en-US"/>
              </w:rPr>
              <w:t>» 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az-Cyrl-AZ" w:bidi="en-US"/>
              </w:rPr>
              <w:t>и “3”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az-Cyrl-AZ" w:bidi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az-Cyrl-AZ" w:bidi="en-US"/>
              </w:rPr>
              <w:t>На “2”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en-US" w:bidi="en-US"/>
              </w:rPr>
              <w:t>Успев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en-US" w:bidi="en-US"/>
              </w:rPr>
              <w:t>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 w:bidi="en-US"/>
              </w:rPr>
              <w:br/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bidi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en-US" w:bidi="en-US"/>
              </w:rPr>
              <w:t>Качество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en-US" w:bidi="en-US"/>
              </w:rPr>
              <w:t>знаний</w:t>
            </w:r>
            <w:proofErr w:type="spellEnd"/>
          </w:p>
        </w:tc>
      </w:tr>
      <w:tr w:rsidR="00463919" w:rsidTr="00463919">
        <w:trPr>
          <w:trHeight w:val="232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rPr>
                <w:rFonts w:ascii="Times New Roman" w:eastAsia="Calibri" w:hAnsi="Times New Roman" w:cs="Times New Roman"/>
                <w:sz w:val="28"/>
                <w:szCs w:val="28"/>
                <w:lang w:val="en-US" w:bidi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az-Cyrl-AZ" w:bidi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az-Cyrl-AZ" w:bidi="en-US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590C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</w:tr>
      <w:tr w:rsidR="00463919" w:rsidTr="00463919">
        <w:trPr>
          <w:trHeight w:val="195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az-Cyrl-AZ" w:bidi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az-Cyrl-AZ" w:bidi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bidi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63919" w:rsidTr="00463919">
        <w:trPr>
          <w:trHeight w:val="270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 w:bidi="en-US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63919" w:rsidTr="00463919">
        <w:trPr>
          <w:trHeight w:val="450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 w:bidi="en-US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63919" w:rsidTr="00463919">
        <w:trPr>
          <w:trHeight w:val="285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 w:bidi="en-US"/>
              </w:rPr>
              <w:t>5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63919" w:rsidTr="00463919">
        <w:trPr>
          <w:trHeight w:val="285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5б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63919" w:rsidTr="00463919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 w:bidi="en-US"/>
              </w:rPr>
              <w:t>6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63919" w:rsidTr="00463919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bidi="en-US"/>
              </w:rPr>
              <w:t>6б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63919" w:rsidTr="00463919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az-Cyrl-AZ" w:bidi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az-Cyrl-AZ" w:bidi="en-US"/>
              </w:rP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63919" w:rsidTr="00463919">
        <w:trPr>
          <w:trHeight w:val="34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az-Cyrl-AZ" w:bidi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az-Cyrl-AZ" w:bidi="en-US"/>
              </w:rPr>
              <w:t>8а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63919" w:rsidTr="00463919">
        <w:trPr>
          <w:trHeight w:val="34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az-Cyrl-AZ" w:bidi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az-Cyrl-AZ" w:bidi="en-US"/>
              </w:rPr>
              <w:t>8б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63919" w:rsidTr="00463919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az-Cyrl-AZ" w:bidi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az-Cyrl-AZ" w:bidi="en-US"/>
              </w:rPr>
              <w:t>9а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63919" w:rsidTr="00463919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az-Cyrl-AZ" w:bidi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az-Cyrl-AZ" w:bidi="en-US"/>
              </w:rPr>
              <w:t>9б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63919" w:rsidTr="00463919">
        <w:trPr>
          <w:trHeight w:val="405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az-Cyrl-AZ" w:bidi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az-Cyrl-AZ" w:bidi="en-US"/>
              </w:rPr>
              <w:t>10а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63919" w:rsidTr="00463919">
        <w:trPr>
          <w:trHeight w:val="405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az-Cyrl-AZ" w:bidi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az-Cyrl-AZ" w:bidi="en-US"/>
              </w:rPr>
              <w:t>10б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63919" w:rsidTr="00463919">
        <w:trPr>
          <w:trHeight w:val="195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az-Cyrl-AZ" w:bidi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az-Cyrl-AZ" w:bidi="en-US"/>
              </w:rPr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  <w:hideMark/>
          </w:tcPr>
          <w:p w:rsidR="00463919" w:rsidRDefault="0046391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30" w:type="dxa"/>
              <w:bottom w:w="45" w:type="dxa"/>
              <w:right w:w="30" w:type="dxa"/>
            </w:tcMar>
            <w:vAlign w:val="center"/>
          </w:tcPr>
          <w:p w:rsidR="00463919" w:rsidRDefault="004639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463919" w:rsidRDefault="00463919" w:rsidP="0046391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en-US"/>
        </w:rPr>
      </w:pPr>
    </w:p>
    <w:p w:rsidR="00463919" w:rsidRDefault="00463919" w:rsidP="0046391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en-US"/>
        </w:rPr>
      </w:pPr>
    </w:p>
    <w:p w:rsidR="00463919" w:rsidRDefault="00463919" w:rsidP="0046391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:rsidR="00463919" w:rsidRDefault="00463919" w:rsidP="00463919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Сравнение  успеваемости и качества знаний учащихся школы за последние три года:</w:t>
      </w: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18"/>
        <w:gridCol w:w="1415"/>
        <w:gridCol w:w="1556"/>
        <w:gridCol w:w="1177"/>
        <w:gridCol w:w="965"/>
      </w:tblGrid>
      <w:tr w:rsidR="00463919" w:rsidTr="00463919">
        <w:trPr>
          <w:trHeight w:val="16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en-US"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bidi="en-US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en-US" w:bidi="en-US"/>
              </w:rPr>
              <w:t>Учебный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en-US"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en-US" w:bidi="en-US"/>
              </w:rPr>
              <w:t>год</w:t>
            </w:r>
            <w:proofErr w:type="spellEnd"/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en-US"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en-US" w:bidi="en-US"/>
              </w:rPr>
              <w:t xml:space="preserve">2013-2014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en-US" w:bidi="en-US"/>
              </w:rPr>
              <w:t>уч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en-US" w:bidi="en-US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en-US" w:bidi="en-US"/>
              </w:rPr>
              <w:t>год</w:t>
            </w:r>
            <w:proofErr w:type="spellEnd"/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en-US"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en-US" w:bidi="en-US"/>
              </w:rPr>
              <w:t xml:space="preserve">2014-2015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en-US" w:bidi="en-US"/>
              </w:rPr>
              <w:t>уч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en-US" w:bidi="en-US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en-US" w:bidi="en-US"/>
              </w:rPr>
              <w:t>год</w:t>
            </w:r>
            <w:proofErr w:type="spellEnd"/>
          </w:p>
        </w:tc>
        <w:tc>
          <w:tcPr>
            <w:tcW w:w="11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en-US"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en-US" w:bidi="en-US"/>
              </w:rPr>
              <w:t xml:space="preserve">2015-2016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en-US" w:bidi="en-US"/>
              </w:rPr>
              <w:t>уч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en-US" w:bidi="en-US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en-US" w:bidi="en-US"/>
              </w:rPr>
              <w:t>год</w:t>
            </w:r>
            <w:proofErr w:type="spellEnd"/>
          </w:p>
        </w:tc>
        <w:tc>
          <w:tcPr>
            <w:tcW w:w="9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bidi="en-US"/>
              </w:rPr>
              <w:t xml:space="preserve">2016-2017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bidi="en-US"/>
              </w:rPr>
              <w:t>уч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bidi="en-US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bidi="en-US"/>
              </w:rPr>
              <w:t>од</w:t>
            </w:r>
            <w:proofErr w:type="spellEnd"/>
          </w:p>
        </w:tc>
      </w:tr>
      <w:tr w:rsidR="00463919" w:rsidTr="00463919">
        <w:trPr>
          <w:trHeight w:val="96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en-US"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en-US"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en-US" w:bidi="en-US"/>
              </w:rPr>
              <w:t>Показатели</w:t>
            </w:r>
            <w:proofErr w:type="spellEnd"/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919" w:rsidRDefault="0046391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en-US" w:bidi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919" w:rsidRDefault="0046391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en-US" w:bidi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919" w:rsidRDefault="0046391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en-US" w:bidi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919" w:rsidRDefault="0046391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bidi="en-US"/>
              </w:rPr>
            </w:pPr>
          </w:p>
        </w:tc>
      </w:tr>
      <w:tr w:rsidR="00463919" w:rsidTr="00463919">
        <w:trPr>
          <w:trHeight w:val="21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en-US" w:bidi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en-US" w:bidi="en-US"/>
              </w:rPr>
              <w:lastRenderedPageBreak/>
              <w:t>Колич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en-US" w:bidi="en-US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en-US" w:bidi="en-US"/>
              </w:rPr>
              <w:t>учащихся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en-US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en-US" w:bidi="en-US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bidi="en-US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590C9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bidi="en-US"/>
              </w:rPr>
              <w:t>197</w:t>
            </w:r>
          </w:p>
        </w:tc>
      </w:tr>
      <w:tr w:rsidR="00463919" w:rsidTr="00463919">
        <w:trPr>
          <w:trHeight w:val="15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en-US" w:bidi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en-US" w:bidi="en-US"/>
              </w:rPr>
              <w:t>Учатся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en-US"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en-US" w:bidi="en-US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en-US" w:bidi="en-US"/>
              </w:rPr>
              <w:t xml:space="preserve"> «5»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en-US"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en-US" w:bidi="en-US"/>
              </w:rPr>
              <w:t xml:space="preserve"> 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en-US"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en-US" w:bidi="en-US"/>
              </w:rPr>
              <w:t>13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en-US"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en-US" w:bidi="en-US"/>
              </w:rPr>
              <w:t>10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bidi="en-US"/>
              </w:rPr>
              <w:t>5</w:t>
            </w:r>
          </w:p>
        </w:tc>
      </w:tr>
      <w:tr w:rsidR="00463919" w:rsidTr="00463919">
        <w:trPr>
          <w:trHeight w:val="126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en-US" w:bidi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en-US" w:bidi="en-US"/>
              </w:rPr>
              <w:t>Учатся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en-US"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en-US" w:bidi="en-US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en-US" w:bidi="en-US"/>
              </w:rPr>
              <w:t xml:space="preserve"> «4 и 5»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en-US"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en-US" w:bidi="en-US"/>
              </w:rPr>
              <w:t>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en-US"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en-US" w:bidi="en-US"/>
              </w:rPr>
              <w:t>21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en-US"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en-US" w:bidi="en-US"/>
              </w:rPr>
              <w:t>21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bidi="en-US"/>
              </w:rPr>
              <w:t>20</w:t>
            </w:r>
          </w:p>
        </w:tc>
      </w:tr>
      <w:tr w:rsidR="00463919" w:rsidTr="00463919">
        <w:trPr>
          <w:trHeight w:val="13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en-US" w:bidi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en-US" w:bidi="en-US"/>
              </w:rPr>
              <w:t>Оставлен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en-US"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en-US" w:bidi="en-US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en-US" w:bidi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en-US" w:bidi="en-US"/>
              </w:rPr>
              <w:t>повтор.год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en-US"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en-US"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en-US"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en-US" w:bidi="en-US"/>
              </w:rPr>
              <w:t>1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en-US"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en-US" w:bidi="en-US"/>
              </w:rPr>
              <w:t>-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bidi="en-US"/>
              </w:rPr>
              <w:t>-</w:t>
            </w:r>
          </w:p>
        </w:tc>
      </w:tr>
      <w:tr w:rsidR="00463919" w:rsidTr="00463919">
        <w:trPr>
          <w:trHeight w:val="126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en-US"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en-US" w:bidi="en-US"/>
              </w:rPr>
              <w:t xml:space="preserve">%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en-US" w:bidi="en-US"/>
              </w:rPr>
              <w:t>успеваемости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en-US"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en-US" w:bidi="en-US"/>
              </w:rPr>
              <w:t>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en-US"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en-US" w:bidi="en-US"/>
              </w:rPr>
              <w:t>99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en-US"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en-US" w:bidi="en-US"/>
              </w:rPr>
              <w:t>100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bidi="en-US"/>
              </w:rPr>
              <w:t>100</w:t>
            </w:r>
          </w:p>
        </w:tc>
      </w:tr>
      <w:tr w:rsidR="00463919" w:rsidTr="00463919">
        <w:trPr>
          <w:trHeight w:val="13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en-US"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en-US" w:bidi="en-US"/>
              </w:rPr>
              <w:t xml:space="preserve">%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en-US" w:bidi="en-US"/>
              </w:rPr>
              <w:t>качества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en-US"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en-US" w:bidi="en-US"/>
              </w:rPr>
              <w:t>38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en-US"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en-US" w:bidi="en-US"/>
              </w:rPr>
              <w:t>43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en-US"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en-US" w:bidi="en-US"/>
              </w:rPr>
              <w:t>39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bidi="en-US"/>
              </w:rPr>
              <w:t>39</w:t>
            </w:r>
          </w:p>
        </w:tc>
      </w:tr>
    </w:tbl>
    <w:p w:rsidR="00463919" w:rsidRDefault="00463919" w:rsidP="00463919">
      <w:pPr>
        <w:pStyle w:val="aa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63919" w:rsidRDefault="00463919" w:rsidP="00463919">
      <w:pPr>
        <w:pStyle w:val="aa"/>
        <w:numPr>
          <w:ilvl w:val="0"/>
          <w:numId w:val="8"/>
        </w:numPr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Подготовка к  ГИА</w:t>
      </w:r>
    </w:p>
    <w:p w:rsidR="00463919" w:rsidRDefault="00463919" w:rsidP="0046391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en-US"/>
        </w:rPr>
        <w:t>В 2016-2017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bidi="en-US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en-US"/>
        </w:rPr>
        <w:t xml:space="preserve"> учебном году государственная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bidi="en-US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en-US"/>
        </w:rPr>
        <w:t xml:space="preserve"> итоговая аттестация за курс основной общей школы в 9-х классе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bidi="en-US"/>
        </w:rPr>
        <w:t>  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en-US"/>
        </w:rPr>
        <w:t xml:space="preserve"> будет  организована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en-US"/>
        </w:rPr>
        <w:t>проводена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en-US"/>
        </w:rPr>
        <w:t xml:space="preserve"> по плану в соответствии с требованиями нормативных документов МО РФ, Министерства образования, науки Республики Дагестан, а также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bidi="en-US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en-US"/>
        </w:rPr>
        <w:t xml:space="preserve"> документов УО МКУ «Табасаранский район»</w:t>
      </w:r>
    </w:p>
    <w:p w:rsidR="00463919" w:rsidRDefault="00463919" w:rsidP="0046391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en-US"/>
        </w:rPr>
        <w:t>В 2016 — 2017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bidi="en-US"/>
        </w:rPr>
        <w:t>  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en-US"/>
        </w:rPr>
        <w:t xml:space="preserve"> учебном году в 9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bidi="en-US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en-US"/>
        </w:rPr>
        <w:t xml:space="preserve"> классе  обучается 14  человек. </w:t>
      </w:r>
    </w:p>
    <w:p w:rsidR="00463919" w:rsidRDefault="00463919" w:rsidP="0046391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en-US"/>
        </w:rPr>
        <w:t>Государственные программы по всем предметам учебного плана выполнены в полном объёме.</w:t>
      </w:r>
    </w:p>
    <w:p w:rsidR="00463919" w:rsidRDefault="00463919" w:rsidP="0046391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en-US"/>
        </w:rPr>
        <w:t>Государственная итоговая аттестация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bidi="en-US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en-US"/>
        </w:rPr>
        <w:t xml:space="preserve"> в 9 классе  будет проходить  в форме ОГЭ. 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bidi="en-US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en-US"/>
        </w:rPr>
        <w:t xml:space="preserve"> В связи с изменениями, внесенными в Порядок проведения ГИА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bidi="en-US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en-US"/>
        </w:rPr>
        <w:t xml:space="preserve"> за курс основной общей школы, в 2016-2017 учебном году обучающиеся 9-х классов должны сдавать 2 обязательных экзамена и 2 обязательных  экзамена по выбору.</w:t>
      </w:r>
    </w:p>
    <w:p w:rsidR="00463919" w:rsidRDefault="00463919" w:rsidP="0046391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en-US"/>
        </w:rPr>
        <w:t>В ходе подготовки к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bidi="en-US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en-US"/>
        </w:rPr>
        <w:t xml:space="preserve"> государственной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bidi="en-US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en-US"/>
        </w:rPr>
        <w:t xml:space="preserve"> итоговой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bidi="en-US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en-US"/>
        </w:rPr>
        <w:t xml:space="preserve"> аттестации была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bidi="en-US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en-US"/>
        </w:rPr>
        <w:t xml:space="preserve"> организована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bidi="en-US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en-US"/>
        </w:rPr>
        <w:t xml:space="preserve"> и проведена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bidi="en-US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en-US"/>
        </w:rPr>
        <w:t>разъяснительная работа по изучению Положения о государственной итоговой аттестации и ознакомление с документацией регламентирующей процедуру проведения ГИА со всеми участниками образовательного процесса (учителями, учащимися, родителями).</w:t>
      </w:r>
    </w:p>
    <w:p w:rsidR="00463919" w:rsidRDefault="00463919" w:rsidP="0046391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en-US"/>
        </w:rPr>
        <w:t>Проверка объективности оценки знаний учащихся (диагностические работы, просмотр классных журналов, тетрадей, посещение уроков и дополнительных занятий, организация курсов по выбору, пробные экзамены по русскому языку и математике и предметам по выбору учащихся).</w:t>
      </w:r>
    </w:p>
    <w:p w:rsidR="00463919" w:rsidRDefault="00463919" w:rsidP="0046391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en-US"/>
        </w:rPr>
        <w:t>Проведение тренировочных занятий по заполнению бланков по предметам.</w:t>
      </w:r>
    </w:p>
    <w:p w:rsidR="00463919" w:rsidRDefault="00463919" w:rsidP="0046391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en-US"/>
        </w:rPr>
        <w:t>В учебных кабинетах, коридоре школы  были оформлены уголки по подготовке к государственной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bidi="en-US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en-US"/>
        </w:rPr>
        <w:t xml:space="preserve"> итоговой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bidi="en-US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en-US"/>
        </w:rPr>
        <w:t xml:space="preserve"> аттестации.</w:t>
      </w:r>
    </w:p>
    <w:p w:rsidR="00463919" w:rsidRDefault="00463919" w:rsidP="0046391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en-US"/>
        </w:rPr>
      </w:pPr>
    </w:p>
    <w:p w:rsidR="00463919" w:rsidRDefault="00463919" w:rsidP="0046391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en-US"/>
        </w:rPr>
      </w:pPr>
    </w:p>
    <w:p w:rsidR="00463919" w:rsidRDefault="00463919" w:rsidP="0046391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463919" w:rsidRDefault="00463919" w:rsidP="004639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Достижения учащихся школы (олимпиады, творческие конкурсы и спортивные соревнования) </w:t>
      </w:r>
    </w:p>
    <w:p w:rsidR="00463919" w:rsidRDefault="00463919" w:rsidP="004639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463919" w:rsidRDefault="00463919" w:rsidP="00463919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2016-2016 учебном году обучающиеся школы приняли активное участие во Всероссийской олимпиаде школьников по большинству предметов. А также участвовали в конкурсах, соревнованиях школьного, муниципального и регионального уровня.</w:t>
      </w:r>
    </w:p>
    <w:p w:rsidR="00463919" w:rsidRDefault="00463919" w:rsidP="00463919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463919" w:rsidRDefault="00463919" w:rsidP="00463919">
      <w:pPr>
        <w:outlineLvl w:val="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bidi="en-US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Профессиональное совершенствование педагогов</w:t>
      </w:r>
    </w:p>
    <w:p w:rsidR="00463919" w:rsidRDefault="00463919" w:rsidP="004639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современный период модернизации образования требования к качеству образования становятся все жестче,  следовательно, растут требования и к педагогу, к его профессиональным качествам. Содержание образования сегодня необходимо ориентировать не только на освоение готовых специализированных знаний, но и на формирование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креативных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и социальных компетентностей, а также на формирование готовности к переобучению. На данном этапе развития общества, когда актуализируются социальные ожидания в отношении образования, рассматриваемого в качестве одного из ведущих факторов развития общества, растет внимание к проблемам профессионализма педагогов. </w:t>
      </w:r>
    </w:p>
    <w:p w:rsidR="00463919" w:rsidRDefault="00463919" w:rsidP="00463919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МКОУ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Куркакская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СОШ» созданы условия для творческого и профессионального роста учителей, ведётся систематическая работа по оказанию целенаправленного воздействия на педагогический коллектив по совершенствованию педагогического (профессионального) мастерства.</w:t>
      </w:r>
    </w:p>
    <w:p w:rsidR="00463919" w:rsidRDefault="00463919" w:rsidP="00463919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en-US"/>
        </w:rPr>
        <w:t>В школе работает высококвалифицированный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bidi="en-US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en-US"/>
        </w:rPr>
        <w:t xml:space="preserve"> педагогический коллектив, способный обеспечить высокий уровень профильного обучения, создать условия для индивидуального развития учеников.</w:t>
      </w:r>
    </w:p>
    <w:p w:rsidR="00463919" w:rsidRDefault="00463919" w:rsidP="0046391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en-US"/>
        </w:rPr>
        <w:t>Поставленные задачи выполнены в полном объеме, чему способствовали: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en-US"/>
        </w:rPr>
        <w:br/>
        <w:t>— спланированная деятельность администрации школы по созданию условий для участников образовательного процесса;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en-US"/>
        </w:rPr>
        <w:br/>
        <w:t xml:space="preserve">— анализ выполнения принятых управленческих решений, обеспечивающих качество результативности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en-US"/>
        </w:rPr>
        <w:t>обученности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en-US"/>
        </w:rPr>
        <w:t xml:space="preserve"> учащихся.</w:t>
      </w:r>
    </w:p>
    <w:p w:rsidR="00463919" w:rsidRDefault="00463919" w:rsidP="0046391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en-US"/>
        </w:rPr>
      </w:pPr>
    </w:p>
    <w:p w:rsidR="00463919" w:rsidRDefault="00463919" w:rsidP="0046391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en-US"/>
        </w:rPr>
      </w:pPr>
    </w:p>
    <w:p w:rsidR="00463919" w:rsidRDefault="00463919" w:rsidP="0046391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en-US"/>
        </w:rPr>
      </w:pPr>
    </w:p>
    <w:p w:rsidR="00463919" w:rsidRDefault="00463919" w:rsidP="0046391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en-US"/>
        </w:rPr>
        <w:t>Научно–методическая работа школы строилась на основе годового плана. При планировании методической работы школы педагогический коллектив стремился отобрать те формы, которые реально способствовали реализации программы развития школы.</w:t>
      </w:r>
    </w:p>
    <w:p w:rsidR="00463919" w:rsidRDefault="00463919" w:rsidP="0046391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en-US"/>
        </w:rPr>
        <w:t>План работы методического совета подчинен задачам методической службы в соответствии с методической темой школы.</w:t>
      </w:r>
    </w:p>
    <w:p w:rsidR="00463919" w:rsidRDefault="00463919" w:rsidP="0046391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en-US"/>
        </w:rPr>
        <w:t>Важнейший показатель любой школы – квалификационный уровень педагогических кадров.</w:t>
      </w:r>
    </w:p>
    <w:p w:rsidR="00463919" w:rsidRDefault="00463919" w:rsidP="0046391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en-US"/>
        </w:rPr>
        <w:t>Задачи: мотивировать учителей на непрерывное повышение педагогического мастерства, обеспечить выполнение плана повышения квалификации через курсы ДИРО.</w:t>
      </w:r>
    </w:p>
    <w:p w:rsidR="00463919" w:rsidRDefault="00463919" w:rsidP="0046391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Повышение квалификации в 2016 – 2017 учебном году пошли:</w:t>
      </w:r>
    </w:p>
    <w:tbl>
      <w:tblPr>
        <w:tblW w:w="0" w:type="auto"/>
        <w:tblInd w:w="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25"/>
        <w:gridCol w:w="4544"/>
      </w:tblGrid>
      <w:tr w:rsidR="00463919" w:rsidTr="00463919">
        <w:trPr>
          <w:trHeight w:val="311"/>
        </w:trPr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Предмет</w:t>
            </w:r>
          </w:p>
        </w:tc>
        <w:tc>
          <w:tcPr>
            <w:tcW w:w="4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Количество учителей</w:t>
            </w:r>
          </w:p>
        </w:tc>
      </w:tr>
      <w:tr w:rsidR="00463919" w:rsidTr="00463919">
        <w:trPr>
          <w:trHeight w:val="293"/>
        </w:trPr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Русский язык</w:t>
            </w:r>
          </w:p>
        </w:tc>
        <w:tc>
          <w:tcPr>
            <w:tcW w:w="4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3</w:t>
            </w:r>
          </w:p>
        </w:tc>
      </w:tr>
      <w:tr w:rsidR="00463919" w:rsidTr="00463919">
        <w:trPr>
          <w:trHeight w:val="318"/>
        </w:trPr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lastRenderedPageBreak/>
              <w:t>Математика</w:t>
            </w:r>
          </w:p>
        </w:tc>
        <w:tc>
          <w:tcPr>
            <w:tcW w:w="4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2</w:t>
            </w:r>
          </w:p>
        </w:tc>
      </w:tr>
      <w:tr w:rsidR="00463919" w:rsidTr="00463919">
        <w:trPr>
          <w:trHeight w:val="251"/>
        </w:trPr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Родной язык</w:t>
            </w:r>
          </w:p>
        </w:tc>
        <w:tc>
          <w:tcPr>
            <w:tcW w:w="4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1</w:t>
            </w:r>
          </w:p>
        </w:tc>
      </w:tr>
      <w:tr w:rsidR="00463919" w:rsidTr="00463919">
        <w:trPr>
          <w:trHeight w:val="149"/>
        </w:trPr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Физика</w:t>
            </w:r>
          </w:p>
        </w:tc>
        <w:tc>
          <w:tcPr>
            <w:tcW w:w="4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1</w:t>
            </w:r>
          </w:p>
        </w:tc>
      </w:tr>
      <w:tr w:rsidR="00463919" w:rsidTr="00463919">
        <w:trPr>
          <w:trHeight w:val="154"/>
        </w:trPr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ОБЖ</w:t>
            </w:r>
          </w:p>
        </w:tc>
        <w:tc>
          <w:tcPr>
            <w:tcW w:w="4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1</w:t>
            </w:r>
          </w:p>
        </w:tc>
      </w:tr>
      <w:tr w:rsidR="00463919" w:rsidTr="00463919">
        <w:trPr>
          <w:trHeight w:val="150"/>
        </w:trPr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Музыка</w:t>
            </w:r>
          </w:p>
        </w:tc>
        <w:tc>
          <w:tcPr>
            <w:tcW w:w="4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1</w:t>
            </w:r>
          </w:p>
        </w:tc>
      </w:tr>
    </w:tbl>
    <w:p w:rsidR="00463919" w:rsidRDefault="00463919" w:rsidP="0046391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 </w:t>
      </w:r>
    </w:p>
    <w:p w:rsidR="00463919" w:rsidRDefault="00463919" w:rsidP="0046391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Имеют поощрения, награды:</w:t>
      </w:r>
    </w:p>
    <w:p w:rsidR="00463919" w:rsidRDefault="00463919" w:rsidP="0046391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en-US"/>
        </w:rPr>
      </w:pPr>
    </w:p>
    <w:tbl>
      <w:tblPr>
        <w:tblW w:w="0" w:type="auto"/>
        <w:tblInd w:w="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550"/>
        <w:gridCol w:w="1843"/>
      </w:tblGrid>
      <w:tr w:rsidR="00463919" w:rsidTr="00463919">
        <w:trPr>
          <w:trHeight w:val="307"/>
        </w:trPr>
        <w:tc>
          <w:tcPr>
            <w:tcW w:w="7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suppressAutoHyphens/>
              <w:spacing w:after="0" w:line="240" w:lineRule="auto"/>
              <w:ind w:left="37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Лауреатов Президентского гранта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3</w:t>
            </w:r>
          </w:p>
        </w:tc>
      </w:tr>
      <w:tr w:rsidR="00463919" w:rsidTr="00463919">
        <w:trPr>
          <w:trHeight w:val="318"/>
        </w:trPr>
        <w:tc>
          <w:tcPr>
            <w:tcW w:w="7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suppressAutoHyphens/>
              <w:spacing w:after="0" w:line="240" w:lineRule="auto"/>
              <w:ind w:left="37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Победителей «Учитель года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Табасарана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» - 3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3</w:t>
            </w:r>
          </w:p>
        </w:tc>
      </w:tr>
      <w:tr w:rsidR="00463919" w:rsidTr="00463919">
        <w:trPr>
          <w:trHeight w:val="392"/>
        </w:trPr>
        <w:tc>
          <w:tcPr>
            <w:tcW w:w="7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suppressAutoHyphens/>
              <w:spacing w:after="0" w:line="240" w:lineRule="auto"/>
              <w:ind w:left="37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Почётных работников  общего образования РФ-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5</w:t>
            </w:r>
          </w:p>
        </w:tc>
      </w:tr>
      <w:tr w:rsidR="00463919" w:rsidTr="00463919">
        <w:trPr>
          <w:trHeight w:val="437"/>
        </w:trPr>
        <w:tc>
          <w:tcPr>
            <w:tcW w:w="7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suppressAutoHyphens/>
              <w:spacing w:after="0" w:line="240" w:lineRule="auto"/>
              <w:ind w:left="37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Отличник образования РД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919" w:rsidRDefault="00463919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1</w:t>
            </w:r>
          </w:p>
        </w:tc>
      </w:tr>
    </w:tbl>
    <w:p w:rsidR="00463919" w:rsidRDefault="00463919" w:rsidP="0046391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en-US"/>
        </w:rPr>
      </w:pPr>
    </w:p>
    <w:p w:rsidR="00463919" w:rsidRDefault="00463919" w:rsidP="0046391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en-US"/>
        </w:rPr>
        <w:t>Вывод: основную часть педагогического коллектива составляют опытные учителя с большим стажем работы, обладающие высоким профессиональным мастерством, имеющие высшую и первую квалификационные категории.</w:t>
      </w:r>
    </w:p>
    <w:p w:rsidR="00463919" w:rsidRDefault="00463919" w:rsidP="0046391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bidi="en-US"/>
        </w:rPr>
      </w:pPr>
    </w:p>
    <w:p w:rsidR="00463919" w:rsidRDefault="00463919" w:rsidP="00463919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Итоги реализации ФГОС, проведения мероприятий по их введению </w:t>
      </w:r>
    </w:p>
    <w:p w:rsidR="00463919" w:rsidRDefault="00463919" w:rsidP="004639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463919" w:rsidRDefault="00463919" w:rsidP="004639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2016-2017 учебном году МКОУ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Куркакская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СОШ» осуществляла работу по внедрению Федеральных государственных образовательных стандартов основного общего образования (ФГОС ООО) в 6 классе. Внедрение ФГОС ООО осуществлялось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через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463919" w:rsidRDefault="00463919" w:rsidP="004639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рабочую группу по введению ФГОС ООО; </w:t>
      </w:r>
    </w:p>
    <w:p w:rsidR="00463919" w:rsidRDefault="00463919" w:rsidP="004639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совершенствование нормативно-правовой базы, регламентирующей внедрение ФГОС; </w:t>
      </w:r>
    </w:p>
    <w:p w:rsidR="00463919" w:rsidRDefault="00463919" w:rsidP="004639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приведение в соответствие с требованиями ФГОС основного общего образования и новыми тарифно-квалификационными характеристиками должностных инструкций работников образовательного учреждения (заместителя директора по УВР, учителя основной школы); </w:t>
      </w:r>
    </w:p>
    <w:p w:rsidR="00463919" w:rsidRDefault="00463919" w:rsidP="004639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совершенствование материально-технической базы; </w:t>
      </w:r>
    </w:p>
    <w:p w:rsidR="00463919" w:rsidRDefault="00463919" w:rsidP="004639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проведение систематического анализа результатов работы по внедрению ФГОС; </w:t>
      </w:r>
    </w:p>
    <w:p w:rsidR="00463919" w:rsidRDefault="00463919" w:rsidP="00463919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оказание методической помощи учителям.</w:t>
      </w:r>
    </w:p>
    <w:p w:rsidR="00463919" w:rsidRDefault="00463919" w:rsidP="00463919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463919" w:rsidRDefault="00463919" w:rsidP="004639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Проводится информационная работа с родителями будущих первоклассников по вопросам организации обучения детей (информация размещена на сайте учреждения). </w:t>
      </w:r>
    </w:p>
    <w:p w:rsidR="00463919" w:rsidRDefault="00463919" w:rsidP="00463919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Новые требования к результатам начального образования достигаются благодаря современным УМК, отвечающим всем требованиям стандарта: оптимальное развитие каждого ребенка на основе педагогической поддержки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его индивидуальности, в условиях специально организованной учебной деятельности, где ученик выступает то в роли обучаемого, то в роли обучающего, то в роли организатора учебной ситуации. Классы обучаются по УМК «Школа России».</w:t>
      </w:r>
    </w:p>
    <w:p w:rsidR="00463919" w:rsidRDefault="00463919" w:rsidP="004639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всех требований ФГОС осуществлялось не только через учебную деятельность школьников, но и через внеурочную, которая является принципиально новым требованием ФГОС ООО. </w:t>
      </w:r>
    </w:p>
    <w:p w:rsidR="00463919" w:rsidRDefault="00463919" w:rsidP="004639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Главной задачей педагогов, осуществляющих внеурочную работу, стало формирование личности обучающегося, которая является принципиальным условием его самоопределения в той или иной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социокультурной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ситуации. А одним из основных средств решения данной задачи стало осуществление взаимосвязи и преемственности общего и дополнительного образования как механизма обеспечения полноты и цельности образования. </w:t>
      </w:r>
    </w:p>
    <w:p w:rsidR="00463919" w:rsidRDefault="00463919" w:rsidP="00463919">
      <w:pPr>
        <w:pStyle w:val="Default"/>
        <w:rPr>
          <w:sz w:val="28"/>
          <w:szCs w:val="28"/>
        </w:rPr>
      </w:pPr>
      <w:r>
        <w:rPr>
          <w:sz w:val="28"/>
          <w:szCs w:val="28"/>
        </w:rPr>
        <w:t>Реализация программ внеурочной деятельности направлена на поэтапное достижение трех уровней результатов: приобретение школьником социальных знаний, формирование позитивных отношений школьника к базовым ценностям общества (человек, семья, Отечество, природа, мир, знания, труд, культура), ценностного отношения к социальной реальности в</w:t>
      </w:r>
      <w:r>
        <w:rPr>
          <w:sz w:val="23"/>
          <w:szCs w:val="23"/>
        </w:rPr>
        <w:t xml:space="preserve"> </w:t>
      </w:r>
      <w:r>
        <w:rPr>
          <w:sz w:val="28"/>
          <w:szCs w:val="28"/>
        </w:rPr>
        <w:t xml:space="preserve">целом; получение школьником опыта самостоятельного социального действия. </w:t>
      </w:r>
    </w:p>
    <w:p w:rsidR="00463919" w:rsidRDefault="00463919" w:rsidP="00463919">
      <w:pPr>
        <w:pStyle w:val="Default"/>
        <w:rPr>
          <w:sz w:val="28"/>
          <w:szCs w:val="28"/>
        </w:rPr>
      </w:pPr>
    </w:p>
    <w:p w:rsidR="00463919" w:rsidRDefault="00463919" w:rsidP="00463919">
      <w:pPr>
        <w:pStyle w:val="Default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86050" cy="2133600"/>
            <wp:effectExtent l="0" t="0" r="0" b="0"/>
            <wp:docPr id="8" name="Рисунок 8" descr="IMG_0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G_065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040" r="22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57500" cy="2152650"/>
            <wp:effectExtent l="0" t="0" r="0" b="0"/>
            <wp:docPr id="7" name="Рисунок 7" descr="Рисунок (2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Рисунок (27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199" r="24152" b="66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919" w:rsidRDefault="00463919" w:rsidP="00463919">
      <w:pPr>
        <w:pStyle w:val="Default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260985</wp:posOffset>
            </wp:positionV>
            <wp:extent cx="2589530" cy="2076450"/>
            <wp:effectExtent l="0" t="0" r="1270" b="0"/>
            <wp:wrapSquare wrapText="bothSides"/>
            <wp:docPr id="12" name="Рисунок 12" descr="Рисунок (2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Рисунок (29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7342" t="17802" r="932" b="16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30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63919" w:rsidRDefault="00463919" w:rsidP="00463919">
      <w:pPr>
        <w:pStyle w:val="Default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52750" cy="2105025"/>
            <wp:effectExtent l="0" t="0" r="0" b="9525"/>
            <wp:docPr id="6" name="Рисунок 6" descr="Рисунок (3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Рисунок (30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283" t="1164" r="23990" b="68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textWrapping" w:clear="all"/>
      </w:r>
    </w:p>
    <w:p w:rsidR="00463919" w:rsidRDefault="00463919" w:rsidP="00463919">
      <w:pPr>
        <w:pStyle w:val="Default"/>
        <w:rPr>
          <w:sz w:val="28"/>
          <w:szCs w:val="28"/>
        </w:rPr>
      </w:pPr>
    </w:p>
    <w:p w:rsidR="00463919" w:rsidRDefault="00463919" w:rsidP="0046391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Одним из важнейших условий реализации основной образовательной программы начального общего образования является материально-техническое обеспечение как </w:t>
      </w:r>
      <w:proofErr w:type="spellStart"/>
      <w:r>
        <w:rPr>
          <w:sz w:val="28"/>
          <w:szCs w:val="28"/>
        </w:rPr>
        <w:t>общепредметное</w:t>
      </w:r>
      <w:proofErr w:type="spellEnd"/>
      <w:r>
        <w:rPr>
          <w:sz w:val="28"/>
          <w:szCs w:val="28"/>
        </w:rPr>
        <w:t xml:space="preserve">, так и оснащение </w:t>
      </w:r>
      <w:proofErr w:type="spellStart"/>
      <w:r>
        <w:rPr>
          <w:sz w:val="28"/>
          <w:szCs w:val="28"/>
        </w:rPr>
        <w:t>внеучебной</w:t>
      </w:r>
      <w:proofErr w:type="spellEnd"/>
      <w:r>
        <w:rPr>
          <w:sz w:val="28"/>
          <w:szCs w:val="28"/>
        </w:rPr>
        <w:t xml:space="preserve"> деятельности – это, в первую очередь, библиотечный фонд, технические средства обучения, экранно-звуковые пособия. </w:t>
      </w:r>
    </w:p>
    <w:p w:rsidR="00463919" w:rsidRDefault="00463919" w:rsidP="004639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МКОУ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Куркакская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СОШ»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обеспечена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учебниками, учебно-методической литературой и материалами по всем учебным предметам. Библиотека школы имеет фонд дополнительной литературы: художественную, методическую, научно-популярную, справочно-библиографические и периодические издания, сопровождающие ОП. </w:t>
      </w:r>
    </w:p>
    <w:p w:rsidR="00463919" w:rsidRDefault="00463919" w:rsidP="00463919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рамках ВШК постоянно ведется мониторинг динамики работы по ФГОС. Анализ деятельности школы показывает, что модернизация структуры и содержания образования, педагогических технологий, существенно повысила эффективность образовательного процесса. В соответствии с графиком осуществляется повышение квалификации учителей основной школы.</w:t>
      </w:r>
    </w:p>
    <w:p w:rsidR="00463919" w:rsidRDefault="00463919" w:rsidP="00463919">
      <w:pPr>
        <w:outlineLvl w:val="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Воспитательная работа</w:t>
      </w:r>
    </w:p>
    <w:p w:rsidR="00463919" w:rsidRDefault="00463919" w:rsidP="00463919">
      <w:pPr>
        <w:pStyle w:val="Default"/>
        <w:rPr>
          <w:sz w:val="28"/>
          <w:szCs w:val="28"/>
        </w:rPr>
      </w:pPr>
      <w:r>
        <w:rPr>
          <w:sz w:val="28"/>
          <w:szCs w:val="28"/>
        </w:rPr>
        <w:t>Цель воспитательной работы, осуществляемой в МКОУ «</w:t>
      </w:r>
      <w:proofErr w:type="spellStart"/>
      <w:r>
        <w:rPr>
          <w:sz w:val="28"/>
          <w:szCs w:val="28"/>
        </w:rPr>
        <w:t>Куркакская</w:t>
      </w:r>
      <w:proofErr w:type="spellEnd"/>
      <w:r>
        <w:rPr>
          <w:sz w:val="28"/>
          <w:szCs w:val="28"/>
        </w:rPr>
        <w:t xml:space="preserve"> СОШ»  воспитание свободного гражданина с развитыми интеллектуальными способностями, творческим отношением к миру, чувством личной гражданской ответственности и правового самосознания, твердой моралью, способного к успешной социализации в обществе, к преобразовательной, продуктивной деятельности, ориентированного на сохранение ценностей общечеловеческой и национальной культуры и саморазвитие. </w:t>
      </w:r>
    </w:p>
    <w:p w:rsidR="00463919" w:rsidRDefault="00463919" w:rsidP="004639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Традиционно приоритет в системе воспитательной работы школы отдается воспитанию нравственно-патриотических чувств, гражданственности, достоинства, чувства гордости за свою страну, за свой народ, чувства сострадания. Учащиеся всех классов школы традиционно приняли активное участие в мероприятиях, приуроченных к различным памятным датам и праздникам.</w:t>
      </w:r>
      <w:r w:rsidR="002F62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628E" w:rsidRDefault="002F628E" w:rsidP="00463919">
      <w:pPr>
        <w:rPr>
          <w:rFonts w:ascii="Times New Roman" w:hAnsi="Times New Roman" w:cs="Times New Roman"/>
          <w:sz w:val="28"/>
          <w:szCs w:val="28"/>
        </w:rPr>
      </w:pPr>
      <w:r w:rsidRPr="002F628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57450" cy="2543175"/>
            <wp:effectExtent l="152400" t="171450" r="171450" b="123825"/>
            <wp:docPr id="14" name="Рисунок 1" descr="F:\фото сканир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сканир\Рисунок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0628" t="1400" r="18698" b="67461"/>
                    <a:stretch/>
                  </pic:blipFill>
                  <pic:spPr bwMode="auto">
                    <a:xfrm>
                      <a:off x="0" y="0"/>
                      <a:ext cx="2457713" cy="25434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F62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7925" cy="2428875"/>
            <wp:effectExtent l="285750" t="266700" r="333375" b="276225"/>
            <wp:docPr id="15" name="Рисунок 2" descr="F:\фото сканир\Рисунок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сканир\Рисунок (3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716" t="933" r="19339" b="66757"/>
                    <a:stretch/>
                  </pic:blipFill>
                  <pic:spPr bwMode="auto">
                    <a:xfrm>
                      <a:off x="0" y="0"/>
                      <a:ext cx="2447925" cy="24288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628E" w:rsidRDefault="002F628E" w:rsidP="00463919">
      <w:pPr>
        <w:rPr>
          <w:rFonts w:ascii="Times New Roman" w:hAnsi="Times New Roman" w:cs="Times New Roman"/>
          <w:sz w:val="28"/>
          <w:szCs w:val="28"/>
        </w:rPr>
      </w:pPr>
      <w:r w:rsidRPr="002F62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3151950"/>
            <wp:effectExtent l="19050" t="0" r="0" b="0"/>
            <wp:docPr id="16" name="Рисунок 3" descr="F:\фото сканир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сканир\Рисунок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2723" t="941" r="13717" b="66752"/>
                    <a:stretch/>
                  </pic:blipFill>
                  <pic:spPr bwMode="auto">
                    <a:xfrm>
                      <a:off x="0" y="0"/>
                      <a:ext cx="2860348" cy="315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F62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0" cy="3237422"/>
            <wp:effectExtent l="0" t="0" r="0" b="1270"/>
            <wp:docPr id="17" name="Рисунок 4" descr="F:\фото сканир\памятни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сканир\памятник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04" r="53656" b="60351"/>
                    <a:stretch/>
                  </pic:blipFill>
                  <pic:spPr bwMode="auto">
                    <a:xfrm>
                      <a:off x="0" y="0"/>
                      <a:ext cx="3051213" cy="324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3919" w:rsidRDefault="00463919" w:rsidP="00463919">
      <w:pPr>
        <w:rPr>
          <w:rFonts w:ascii="Times New Roman" w:hAnsi="Times New Roman" w:cs="Times New Roman"/>
          <w:sz w:val="28"/>
          <w:szCs w:val="28"/>
        </w:rPr>
      </w:pPr>
    </w:p>
    <w:p w:rsidR="00463919" w:rsidRDefault="00463919" w:rsidP="00463919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463919" w:rsidRDefault="00463919" w:rsidP="0046391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Дальнейшие перспективы совершенствования системы воспитательной работы школы видятся в  совершенствование воспитательного пространства, целостного учебно-воспитательного процесса в образовательном учреждении, обеспечение единства его важнейших составляющих - воспитания и обучения, повышение воспитательного потенциала обучения, эффективности воспитания; </w:t>
      </w:r>
    </w:p>
    <w:p w:rsidR="00463919" w:rsidRDefault="00463919" w:rsidP="00463919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463919" w:rsidRDefault="00463919" w:rsidP="00463919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Работа по </w:t>
      </w:r>
      <w:proofErr w:type="spellStart"/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антикоррупционному</w:t>
      </w:r>
      <w:proofErr w:type="spellEnd"/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воспитанию </w:t>
      </w:r>
    </w:p>
    <w:p w:rsidR="00463919" w:rsidRDefault="00463919" w:rsidP="004639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463919" w:rsidRDefault="00463919" w:rsidP="004639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Антикоррупционное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воспитание через учебную работу осуществлялось в курсах истории, обществознания, литературы, ОБЖ </w:t>
      </w:r>
    </w:p>
    <w:p w:rsidR="00463919" w:rsidRDefault="00463919" w:rsidP="0046391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 2016-2017 учебном году были проведены классные часы по темам: </w:t>
      </w:r>
    </w:p>
    <w:p w:rsidR="00463919" w:rsidRDefault="00463919" w:rsidP="00463919">
      <w:pPr>
        <w:pStyle w:val="Default"/>
        <w:spacing w:after="9"/>
        <w:rPr>
          <w:sz w:val="28"/>
          <w:szCs w:val="28"/>
        </w:rPr>
      </w:pPr>
      <w:r>
        <w:rPr>
          <w:sz w:val="28"/>
          <w:szCs w:val="28"/>
        </w:rPr>
        <w:t xml:space="preserve"> «Наши права и обязанности»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«О правдивости и честности человека» , конкурс рисунков «Нет коррупции». В коридоре школы оборудован уголок коррупции.</w:t>
      </w:r>
    </w:p>
    <w:p w:rsidR="00463919" w:rsidRDefault="00463919" w:rsidP="004639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школьном сайте для учащихся, учителей  и родителей организован специальный раздел по анти коррупции.</w:t>
      </w:r>
    </w:p>
    <w:p w:rsidR="00463919" w:rsidRDefault="00463919" w:rsidP="00463919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Работа по профилактике ДДТТ </w:t>
      </w:r>
    </w:p>
    <w:p w:rsidR="00463919" w:rsidRDefault="00463919" w:rsidP="004639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63919" w:rsidRDefault="00463919" w:rsidP="004639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Ответственный за работу по профилактике ДДТТ в 2016-2017 учебном году учитель технологии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Амиралиев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Н.Ш.. План работы по профилактике ДДТТ, инструкции  утверждены приказом по МКОУ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Куркакская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СОШ».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В указанный период не  произошло  случаев ДТП с обучающимися школы,  не получено подтвержденных карточек нарушителей правил дорожного движения.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 В сентябре месяце проведен месячник ДДТТ. Изучение правил ДД проводятся на занятиях кружков, классных часах, индивидуальные беседы с учащимися.</w:t>
      </w:r>
    </w:p>
    <w:p w:rsidR="00463919" w:rsidRDefault="00463919" w:rsidP="00463919">
      <w:pPr>
        <w:rPr>
          <w:sz w:val="23"/>
          <w:szCs w:val="23"/>
        </w:rPr>
      </w:pPr>
      <w:r>
        <w:rPr>
          <w:rFonts w:ascii="Times New Roman" w:hAnsi="Times New Roman" w:cs="Times New Roman"/>
          <w:sz w:val="28"/>
          <w:szCs w:val="28"/>
        </w:rPr>
        <w:t>Стенд по профилактике ДДТТ оформлен на 1 этаже школы в коридоре</w:t>
      </w:r>
      <w:r>
        <w:rPr>
          <w:sz w:val="23"/>
          <w:szCs w:val="23"/>
        </w:rPr>
        <w:t>.</w:t>
      </w:r>
    </w:p>
    <w:p w:rsidR="00463919" w:rsidRDefault="00463919" w:rsidP="00463919">
      <w:pPr>
        <w:rPr>
          <w:sz w:val="23"/>
          <w:szCs w:val="23"/>
        </w:rPr>
      </w:pPr>
    </w:p>
    <w:p w:rsidR="00463919" w:rsidRDefault="00463919" w:rsidP="00463919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Cambria" w:hAnsi="Cambria" w:cs="Cambria"/>
          <w:b/>
          <w:bCs/>
          <w:color w:val="C00000"/>
          <w:sz w:val="28"/>
          <w:szCs w:val="28"/>
        </w:rPr>
        <w:t xml:space="preserve">Работа по безопасной жизнедеятельности </w:t>
      </w:r>
    </w:p>
    <w:p w:rsidR="00463919" w:rsidRDefault="00463919" w:rsidP="004639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463919" w:rsidRDefault="00463919" w:rsidP="00463919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Работа по профилактике пожарной опасности </w:t>
      </w:r>
    </w:p>
    <w:p w:rsidR="00463919" w:rsidRDefault="00463919" w:rsidP="004639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463919" w:rsidRDefault="00463919" w:rsidP="00463919">
      <w:pPr>
        <w:pStyle w:val="Default"/>
        <w:spacing w:after="27"/>
        <w:rPr>
          <w:sz w:val="28"/>
          <w:szCs w:val="28"/>
        </w:rPr>
      </w:pPr>
      <w:r>
        <w:rPr>
          <w:sz w:val="28"/>
          <w:szCs w:val="28"/>
        </w:rPr>
        <w:t xml:space="preserve">Оформлены стенды с информацией по противопожарной безопасности в коридоре школы </w:t>
      </w:r>
    </w:p>
    <w:p w:rsidR="00463919" w:rsidRDefault="00463919" w:rsidP="0046391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Проведены беседы во время классных часов по противопожарной безопасности. </w:t>
      </w:r>
    </w:p>
    <w:p w:rsidR="00463919" w:rsidRDefault="00463919" w:rsidP="00463919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Проведены эвакуации, месячник безопасности</w:t>
      </w:r>
    </w:p>
    <w:p w:rsidR="00463919" w:rsidRDefault="00463919" w:rsidP="00463919">
      <w:pPr>
        <w:pStyle w:val="Default"/>
        <w:rPr>
          <w:sz w:val="28"/>
          <w:szCs w:val="28"/>
        </w:rPr>
      </w:pPr>
      <w:r>
        <w:rPr>
          <w:sz w:val="28"/>
          <w:szCs w:val="28"/>
        </w:rPr>
        <w:t>Установлена пожарная сигнализация</w:t>
      </w:r>
    </w:p>
    <w:p w:rsidR="00463919" w:rsidRDefault="00463919" w:rsidP="00463919">
      <w:pPr>
        <w:pStyle w:val="Default"/>
        <w:rPr>
          <w:sz w:val="28"/>
          <w:szCs w:val="28"/>
        </w:rPr>
      </w:pPr>
      <w:r>
        <w:rPr>
          <w:sz w:val="28"/>
          <w:szCs w:val="28"/>
        </w:rPr>
        <w:t>Установлен план эвакуации</w:t>
      </w:r>
    </w:p>
    <w:p w:rsidR="00463919" w:rsidRDefault="00463919" w:rsidP="0046391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Назначен ответственный за ПБ – </w:t>
      </w:r>
      <w:proofErr w:type="spellStart"/>
      <w:r>
        <w:rPr>
          <w:sz w:val="28"/>
          <w:szCs w:val="28"/>
        </w:rPr>
        <w:t>Велиев</w:t>
      </w:r>
      <w:proofErr w:type="spellEnd"/>
      <w:r>
        <w:rPr>
          <w:sz w:val="28"/>
          <w:szCs w:val="28"/>
        </w:rPr>
        <w:t xml:space="preserve"> А.М. – завхоз школы</w:t>
      </w:r>
    </w:p>
    <w:p w:rsidR="00463919" w:rsidRDefault="00463919" w:rsidP="00463919">
      <w:pPr>
        <w:pStyle w:val="Default"/>
        <w:rPr>
          <w:sz w:val="28"/>
          <w:szCs w:val="28"/>
        </w:rPr>
      </w:pPr>
    </w:p>
    <w:p w:rsidR="00463919" w:rsidRDefault="00463919" w:rsidP="00463919">
      <w:pPr>
        <w:pStyle w:val="Default"/>
        <w:rPr>
          <w:sz w:val="28"/>
          <w:szCs w:val="28"/>
        </w:rPr>
      </w:pPr>
    </w:p>
    <w:p w:rsidR="00463919" w:rsidRDefault="00463919" w:rsidP="00463919">
      <w:pPr>
        <w:pStyle w:val="Default"/>
        <w:rPr>
          <w:sz w:val="28"/>
          <w:szCs w:val="28"/>
        </w:rPr>
      </w:pPr>
    </w:p>
    <w:p w:rsidR="00463919" w:rsidRDefault="00463919" w:rsidP="00463919">
      <w:pPr>
        <w:outlineLvl w:val="0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>Работа по профилактике АТЗ школы</w:t>
      </w:r>
    </w:p>
    <w:p w:rsidR="00463919" w:rsidRDefault="00463919" w:rsidP="00463919">
      <w:pPr>
        <w:pStyle w:val="Default"/>
        <w:spacing w:after="27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Оформлены стенды с информацией по АТЗ в коридоре школы </w:t>
      </w:r>
    </w:p>
    <w:p w:rsidR="00463919" w:rsidRDefault="00463919" w:rsidP="00463919">
      <w:pPr>
        <w:pStyle w:val="Default"/>
        <w:spacing w:after="27"/>
        <w:rPr>
          <w:sz w:val="28"/>
          <w:szCs w:val="28"/>
        </w:rPr>
      </w:pPr>
      <w:r>
        <w:rPr>
          <w:sz w:val="28"/>
          <w:szCs w:val="28"/>
        </w:rPr>
        <w:t>Оформлены паспорта безопасности, инструкции, планы взаимодействий</w:t>
      </w:r>
    </w:p>
    <w:p w:rsidR="00463919" w:rsidRDefault="00463919" w:rsidP="00463919">
      <w:pPr>
        <w:pStyle w:val="Default"/>
        <w:rPr>
          <w:sz w:val="28"/>
          <w:szCs w:val="28"/>
        </w:rPr>
      </w:pPr>
      <w:r>
        <w:rPr>
          <w:sz w:val="28"/>
          <w:szCs w:val="28"/>
        </w:rPr>
        <w:t>Усилены меры охраны школы в ночное время суток - освещение по периметр Назначен ответственный за АТЗ школы  – Рамазанов Р.З. – руководитель ОБЖ МКОУ «</w:t>
      </w:r>
      <w:proofErr w:type="spellStart"/>
      <w:r>
        <w:rPr>
          <w:sz w:val="28"/>
          <w:szCs w:val="28"/>
        </w:rPr>
        <w:t>Куркакская</w:t>
      </w:r>
      <w:proofErr w:type="spellEnd"/>
      <w:r>
        <w:rPr>
          <w:sz w:val="28"/>
          <w:szCs w:val="28"/>
        </w:rPr>
        <w:t xml:space="preserve"> СОШ».</w:t>
      </w:r>
    </w:p>
    <w:p w:rsidR="00463919" w:rsidRDefault="00463919" w:rsidP="00463919">
      <w:pPr>
        <w:pStyle w:val="Default"/>
        <w:spacing w:after="27"/>
        <w:rPr>
          <w:sz w:val="28"/>
          <w:szCs w:val="28"/>
        </w:rPr>
      </w:pPr>
    </w:p>
    <w:p w:rsidR="00463919" w:rsidRDefault="00463919" w:rsidP="00463919">
      <w:pPr>
        <w:pStyle w:val="Default"/>
        <w:spacing w:after="27"/>
        <w:rPr>
          <w:sz w:val="28"/>
          <w:szCs w:val="28"/>
        </w:rPr>
      </w:pPr>
    </w:p>
    <w:p w:rsidR="00463919" w:rsidRDefault="00463919" w:rsidP="004639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463919" w:rsidRDefault="00463919" w:rsidP="004639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463919" w:rsidRDefault="00463919" w:rsidP="00463919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Внутришкольный</w:t>
      </w:r>
      <w:proofErr w:type="spellEnd"/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контроль </w:t>
      </w:r>
    </w:p>
    <w:p w:rsidR="00463919" w:rsidRDefault="00463919" w:rsidP="004639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63919" w:rsidRDefault="00463919" w:rsidP="004639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Внутришкольный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контроль - главный источник информации для диагностики состояния образовательного процесса и основных результатов деятельности. </w:t>
      </w:r>
    </w:p>
    <w:p w:rsidR="00463919" w:rsidRDefault="00463919" w:rsidP="004639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Контроль состояния преподавания учебных предметов и выполнения обязательного минимума содержания общего образования осуществлялся зам. директора по УВР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Муслимов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Н.М..  Очень активно контроль проходил в начальной школе (1-4 классы) и 5-6, 9 классах: контрольные срезы, проверка тетрадей, посещение уроков проходили постоянно. Итоги проверки обсуждались на заседаниях педагогического совета МКОУ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Куркакская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СОШ».</w:t>
      </w:r>
    </w:p>
    <w:p w:rsidR="00463919" w:rsidRDefault="00463919" w:rsidP="004639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среднем и старшем звене входной контроль знаний был осуществлен в 5-10 классах по русскому языку и математике,  физике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истории, географии, биологии, химии  в 9-11 классах, английскому языку в 10 и 11 классах. По итогам каждой четверти (полугодий) и года проводился анализ качества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обученности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463919" w:rsidRDefault="00463919" w:rsidP="00463919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подготовкой к ГИА осуществлялся в течение всего учебного года. Были проведены все необходимые подготовительные мероприятия для успешной сдачи ГИА, а именно: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преподаванием русского языка и математики в 9 классе; мониторинг затруднений в освоении материала учащимися;   информационные классные часы и родительские собрания; индивидуальные консультации учителями-предметниками для учащихся. Данная работа помогла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успешно сдать ГИА.</w:t>
      </w:r>
    </w:p>
    <w:p w:rsidR="00463919" w:rsidRDefault="00463919" w:rsidP="00463919">
      <w:pPr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внутришкольного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мониторинга</w:t>
      </w:r>
    </w:p>
    <w:p w:rsidR="00463919" w:rsidRDefault="00463919" w:rsidP="00463919">
      <w:pPr>
        <w:rPr>
          <w:rFonts w:ascii="Times New Roman" w:hAnsi="Times New Roman" w:cs="Times New Roman"/>
          <w:sz w:val="28"/>
          <w:szCs w:val="28"/>
        </w:rPr>
      </w:pPr>
    </w:p>
    <w:p w:rsidR="00463919" w:rsidRDefault="00463919" w:rsidP="00463919">
      <w:pPr>
        <w:rPr>
          <w:rFonts w:ascii="Times New Roman" w:hAnsi="Times New Roman" w:cs="Times New Roman"/>
          <w:sz w:val="28"/>
          <w:szCs w:val="28"/>
        </w:rPr>
      </w:pPr>
    </w:p>
    <w:p w:rsidR="00463919" w:rsidRDefault="00463919" w:rsidP="004639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школе разработана вся нормативная документация в соответствии с законодательством Российской Федерации об образовании. Контроль школьной документации осуществлялся в форме анализа состояния дневников обучающихся, контрольных тетрадей, классных журналов,  рабочих программ. Рабочие программы и календарно-тематическое планирование были составлены на основе нормативных требований, методических рекомендаций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рассмотрены и утверждены на Педагогическом совете МКОУ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Куркакская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СОШ».. Классные журналы периодически проверялись по факту правильности оформления,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накопляемости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оценок, </w:t>
      </w:r>
      <w:r>
        <w:rPr>
          <w:rFonts w:ascii="Times New Roman" w:hAnsi="Times New Roman" w:cs="Times New Roman"/>
          <w:sz w:val="28"/>
          <w:szCs w:val="28"/>
        </w:rPr>
        <w:lastRenderedPageBreak/>
        <w:t>объективности выставления оценок, выполнения учебного плана, посещаемости уроков.</w:t>
      </w:r>
    </w:p>
    <w:p w:rsidR="00463919" w:rsidRDefault="00463919" w:rsidP="0046391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 2017 – 2018 учебном году необходимо: </w:t>
      </w:r>
    </w:p>
    <w:p w:rsidR="00463919" w:rsidRDefault="00463919" w:rsidP="00463919">
      <w:pPr>
        <w:pStyle w:val="Default"/>
        <w:rPr>
          <w:sz w:val="28"/>
          <w:szCs w:val="28"/>
        </w:rPr>
      </w:pPr>
    </w:p>
    <w:p w:rsidR="00463919" w:rsidRDefault="00463919" w:rsidP="00463919">
      <w:pPr>
        <w:pStyle w:val="a9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 w:eastAsia="ru-RU"/>
        </w:rPr>
        <w:t xml:space="preserve">Продолжение работы по обновлению содержания и технологий образования,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lang w:val="ru-RU" w:eastAsia="ru-RU"/>
        </w:rPr>
        <w:t>обеспещивающее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  <w:lang w:val="ru-RU" w:eastAsia="ru-RU"/>
        </w:rPr>
        <w:t xml:space="preserve"> качество образования и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lang w:val="ru-RU" w:eastAsia="ru-RU"/>
        </w:rPr>
        <w:t>системно-деятельностный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  <w:lang w:val="ru-RU" w:eastAsia="ru-RU"/>
        </w:rPr>
        <w:t xml:space="preserve"> подход.</w:t>
      </w:r>
    </w:p>
    <w:p w:rsidR="00463919" w:rsidRDefault="00463919" w:rsidP="00463919">
      <w:pPr>
        <w:pStyle w:val="a9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 w:eastAsia="ru-RU"/>
        </w:rPr>
        <w:t>Создать условия, обеспечивающие повышения качества обучения, стимулирующие развитие личности обучающегося, его творческую активность и самореализацию в различных видах деятельности.</w:t>
      </w:r>
    </w:p>
    <w:p w:rsidR="00463919" w:rsidRDefault="00463919" w:rsidP="00463919">
      <w:pPr>
        <w:pStyle w:val="a9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 w:eastAsia="ru-RU"/>
        </w:rPr>
        <w:t>Совершенствовать систему мониторинга и диагностики успешности образования, развития личностных качеств учащихся и профессионального мастерства педагогов.</w:t>
      </w:r>
    </w:p>
    <w:p w:rsidR="00463919" w:rsidRDefault="00463919" w:rsidP="00463919">
      <w:pPr>
        <w:pStyle w:val="a9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 w:eastAsia="ru-RU"/>
        </w:rPr>
        <w:t>Выявлять и поддерживать талантливых детей через проведение олимпиад, конкурсов, конференций и привлечение внешкольных учреждений к сотрудничеству для развития творческих, интеллектуальных, индивидуальных возможностей учащихся.</w:t>
      </w:r>
    </w:p>
    <w:p w:rsidR="00463919" w:rsidRDefault="00463919" w:rsidP="00463919">
      <w:pPr>
        <w:pStyle w:val="a9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 w:eastAsia="ru-RU"/>
        </w:rPr>
        <w:t>Разработать и утвердить дорожную карту по совершенствованию преподавания русского языка и литературы на 2017-18 учебный год.</w:t>
      </w:r>
    </w:p>
    <w:p w:rsidR="00463919" w:rsidRDefault="00463919" w:rsidP="00463919">
      <w:pPr>
        <w:rPr>
          <w:rFonts w:asciiTheme="majorHAnsi" w:eastAsiaTheme="majorEastAsia" w:hAnsi="Calibri" w:cstheme="majorBidi"/>
          <w:color w:val="000000" w:themeColor="text1"/>
          <w:kern w:val="24"/>
          <w:sz w:val="48"/>
          <w:szCs w:val="48"/>
        </w:rPr>
      </w:pPr>
    </w:p>
    <w:p w:rsidR="00463919" w:rsidRDefault="00463919" w:rsidP="00463919">
      <w:pPr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63919" w:rsidRDefault="00463919" w:rsidP="00463919">
      <w:pPr>
        <w:outlineLvl w:val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Директор</w:t>
      </w:r>
    </w:p>
    <w:p w:rsidR="000E2BD9" w:rsidRDefault="00463919" w:rsidP="00463919"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МКОУ «</w:t>
      </w:r>
      <w:proofErr w:type="spellStart"/>
      <w:r>
        <w:rPr>
          <w:rFonts w:ascii="Times New Roman" w:hAnsi="Times New Roman" w:cs="Times New Roman"/>
          <w:b/>
          <w:color w:val="002060"/>
          <w:sz w:val="28"/>
          <w:szCs w:val="28"/>
        </w:rPr>
        <w:t>Куркакская</w:t>
      </w:r>
      <w:proofErr w:type="spellEnd"/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СОШ»: _______________/</w:t>
      </w:r>
      <w:proofErr w:type="spellStart"/>
      <w:r>
        <w:rPr>
          <w:rFonts w:ascii="Times New Roman" w:hAnsi="Times New Roman" w:cs="Times New Roman"/>
          <w:b/>
          <w:color w:val="002060"/>
          <w:sz w:val="28"/>
          <w:szCs w:val="28"/>
        </w:rPr>
        <w:t>Ярахмедов</w:t>
      </w:r>
      <w:proofErr w:type="spellEnd"/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К.М./                          </w:t>
      </w:r>
      <w:bookmarkStart w:id="0" w:name="_GoBack"/>
      <w:bookmarkEnd w:id="0"/>
    </w:p>
    <w:sectPr w:rsidR="000E2BD9" w:rsidSect="003B32E7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092E87"/>
    <w:multiLevelType w:val="hybridMultilevel"/>
    <w:tmpl w:val="4CCA3A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EB34573"/>
    <w:multiLevelType w:val="hybridMultilevel"/>
    <w:tmpl w:val="B5C4CF44"/>
    <w:lvl w:ilvl="0" w:tplc="2600551E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2180310"/>
    <w:multiLevelType w:val="hybridMultilevel"/>
    <w:tmpl w:val="D3285370"/>
    <w:lvl w:ilvl="0" w:tplc="5A96A88C">
      <w:start w:val="1"/>
      <w:numFmt w:val="decimal"/>
      <w:lvlText w:val="%1."/>
      <w:lvlJc w:val="left"/>
      <w:pPr>
        <w:ind w:left="720" w:hanging="360"/>
      </w:pPr>
      <w:rPr>
        <w:rFonts w:eastAsia="Times New Roman"/>
        <w:b/>
        <w:color w:val="C0000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5CE4505"/>
    <w:multiLevelType w:val="hybridMultilevel"/>
    <w:tmpl w:val="81762E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5523897"/>
    <w:multiLevelType w:val="hybridMultilevel"/>
    <w:tmpl w:val="3F7A83CE"/>
    <w:lvl w:ilvl="0" w:tplc="CEDC89E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63919"/>
    <w:rsid w:val="00093315"/>
    <w:rsid w:val="000E2BD9"/>
    <w:rsid w:val="002F628E"/>
    <w:rsid w:val="003B32E7"/>
    <w:rsid w:val="00463919"/>
    <w:rsid w:val="00590C91"/>
    <w:rsid w:val="006062CF"/>
    <w:rsid w:val="00AC7B07"/>
    <w:rsid w:val="00BA715C"/>
    <w:rsid w:val="00F876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91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semiHidden/>
    <w:unhideWhenUsed/>
    <w:qFormat/>
    <w:rsid w:val="00463919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4">
    <w:name w:val="Document Map"/>
    <w:basedOn w:val="a"/>
    <w:link w:val="a5"/>
    <w:uiPriority w:val="99"/>
    <w:semiHidden/>
    <w:unhideWhenUsed/>
    <w:rsid w:val="004639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0"/>
    <w:link w:val="a4"/>
    <w:uiPriority w:val="99"/>
    <w:semiHidden/>
    <w:rsid w:val="00463919"/>
    <w:rPr>
      <w:rFonts w:ascii="Tahoma" w:hAnsi="Tahoma" w:cs="Tahoma"/>
      <w:sz w:val="16"/>
      <w:szCs w:val="16"/>
    </w:rPr>
  </w:style>
  <w:style w:type="paragraph" w:styleId="a6">
    <w:name w:val="Balloon Text"/>
    <w:basedOn w:val="a"/>
    <w:link w:val="a7"/>
    <w:uiPriority w:val="99"/>
    <w:semiHidden/>
    <w:unhideWhenUsed/>
    <w:rsid w:val="004639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3919"/>
    <w:rPr>
      <w:rFonts w:ascii="Tahoma" w:hAnsi="Tahoma" w:cs="Tahoma"/>
      <w:sz w:val="16"/>
      <w:szCs w:val="16"/>
    </w:rPr>
  </w:style>
  <w:style w:type="character" w:customStyle="1" w:styleId="a8">
    <w:name w:val="Без интервала Знак"/>
    <w:link w:val="a9"/>
    <w:uiPriority w:val="1"/>
    <w:locked/>
    <w:rsid w:val="00463919"/>
    <w:rPr>
      <w:rFonts w:ascii="Calibri" w:eastAsia="Times New Roman" w:hAnsi="Calibri" w:cs="Calibri"/>
      <w:sz w:val="24"/>
      <w:szCs w:val="32"/>
      <w:lang w:val="en-US" w:bidi="en-US"/>
    </w:rPr>
  </w:style>
  <w:style w:type="paragraph" w:styleId="a9">
    <w:name w:val="No Spacing"/>
    <w:basedOn w:val="a"/>
    <w:link w:val="a8"/>
    <w:uiPriority w:val="1"/>
    <w:qFormat/>
    <w:rsid w:val="00463919"/>
    <w:pPr>
      <w:suppressAutoHyphens/>
      <w:spacing w:after="0" w:line="240" w:lineRule="auto"/>
    </w:pPr>
    <w:rPr>
      <w:rFonts w:ascii="Calibri" w:eastAsia="Times New Roman" w:hAnsi="Calibri" w:cs="Calibri"/>
      <w:sz w:val="24"/>
      <w:szCs w:val="32"/>
      <w:lang w:val="en-US" w:bidi="en-US"/>
    </w:rPr>
  </w:style>
  <w:style w:type="paragraph" w:styleId="aa">
    <w:name w:val="List Paragraph"/>
    <w:basedOn w:val="a"/>
    <w:uiPriority w:val="34"/>
    <w:qFormat/>
    <w:rsid w:val="00463919"/>
    <w:pPr>
      <w:ind w:left="720"/>
      <w:contextualSpacing/>
    </w:pPr>
  </w:style>
  <w:style w:type="paragraph" w:customStyle="1" w:styleId="Default">
    <w:name w:val="Default"/>
    <w:rsid w:val="0046391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83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18</Pages>
  <Words>4042</Words>
  <Characters>23046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5</cp:revision>
  <dcterms:created xsi:type="dcterms:W3CDTF">2017-12-10T19:06:00Z</dcterms:created>
  <dcterms:modified xsi:type="dcterms:W3CDTF">2017-12-14T17:45:00Z</dcterms:modified>
</cp:coreProperties>
</file>