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76"/>
      </w:tblGrid>
      <w:tr w:rsidR="00463919" w:rsidTr="00463919">
        <w:trPr>
          <w:trHeight w:val="5317"/>
        </w:trPr>
        <w:tc>
          <w:tcPr>
            <w:tcW w:w="10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63919" w:rsidRDefault="00463919"/>
          <w:p w:rsidR="00463919" w:rsidRDefault="0046391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МКОУ «</w:t>
            </w: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Куркакская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СОШ</w:t>
            </w:r>
          </w:p>
          <w:p w:rsidR="00463919" w:rsidRDefault="00463919">
            <w:pPr>
              <w:pStyle w:val="Default"/>
              <w:spacing w:line="276" w:lineRule="auto"/>
              <w:rPr>
                <w:rFonts w:ascii="Cambria" w:hAnsi="Cambria" w:cs="Cambria"/>
                <w:b/>
                <w:bCs/>
                <w:color w:val="C00000"/>
                <w:sz w:val="48"/>
                <w:szCs w:val="48"/>
              </w:rPr>
            </w:pPr>
            <w:r>
              <w:rPr>
                <w:rFonts w:ascii="Cambria" w:hAnsi="Cambria" w:cs="Cambria"/>
                <w:b/>
                <w:bCs/>
                <w:color w:val="auto"/>
                <w:sz w:val="48"/>
                <w:szCs w:val="48"/>
              </w:rPr>
              <w:t xml:space="preserve">                           </w:t>
            </w:r>
            <w:r>
              <w:rPr>
                <w:rFonts w:ascii="Cambria" w:hAnsi="Cambria" w:cs="Cambria"/>
                <w:b/>
                <w:bCs/>
                <w:color w:val="C00000"/>
                <w:sz w:val="48"/>
                <w:szCs w:val="48"/>
              </w:rPr>
              <w:t xml:space="preserve">ГОДОВОЙ ОТЧЁТ </w:t>
            </w:r>
          </w:p>
          <w:p w:rsidR="00463919" w:rsidRDefault="00463919">
            <w:pPr>
              <w:pStyle w:val="Default"/>
              <w:spacing w:line="276" w:lineRule="auto"/>
              <w:rPr>
                <w:rFonts w:ascii="Cambria" w:hAnsi="Cambria" w:cs="Cambria"/>
                <w:color w:val="C00000"/>
                <w:sz w:val="48"/>
                <w:szCs w:val="48"/>
              </w:rPr>
            </w:pPr>
          </w:p>
          <w:p w:rsidR="00463919" w:rsidRDefault="00463919">
            <w:pPr>
              <w:pStyle w:val="Default"/>
              <w:spacing w:line="276" w:lineRule="auto"/>
              <w:rPr>
                <w:rFonts w:ascii="Cambria" w:hAnsi="Cambria" w:cs="Cambria"/>
                <w:b/>
                <w:color w:val="7030A0"/>
                <w:sz w:val="40"/>
                <w:szCs w:val="40"/>
              </w:rPr>
            </w:pPr>
            <w:r>
              <w:rPr>
                <w:rFonts w:ascii="Cambria" w:hAnsi="Cambria" w:cs="Cambria"/>
                <w:b/>
                <w:bCs/>
                <w:color w:val="auto"/>
                <w:sz w:val="40"/>
                <w:szCs w:val="40"/>
              </w:rPr>
              <w:t xml:space="preserve">                        </w:t>
            </w:r>
            <w:r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  <w:t>Муниципального казенного                      общеобразовательного учреждения «</w:t>
            </w:r>
            <w:proofErr w:type="spellStart"/>
            <w:r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  <w:t>Куркакская</w:t>
            </w:r>
            <w:proofErr w:type="spellEnd"/>
            <w:r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  <w:t xml:space="preserve"> средняя общеобразовательная школа» Табасаранского района Республики Дагестан</w:t>
            </w:r>
          </w:p>
          <w:p w:rsidR="00463919" w:rsidRDefault="00463919">
            <w:pPr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  <w:t xml:space="preserve">                         за 2016 – 2017 учебный год.</w:t>
            </w:r>
          </w:p>
          <w:p w:rsidR="00463919" w:rsidRDefault="00463919">
            <w:pPr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1270</wp:posOffset>
                  </wp:positionV>
                  <wp:extent cx="6515100" cy="2524125"/>
                  <wp:effectExtent l="0" t="0" r="0" b="9525"/>
                  <wp:wrapThrough wrapText="bothSides">
                    <wp:wrapPolygon edited="0">
                      <wp:start x="0" y="0"/>
                      <wp:lineTo x="0" y="21518"/>
                      <wp:lineTo x="21537" y="21518"/>
                      <wp:lineTo x="21537" y="0"/>
                      <wp:lineTo x="0" y="0"/>
                    </wp:wrapPolygon>
                  </wp:wrapThrough>
                  <wp:docPr id="13" name="Рисунок 13" descr="Рисунок (1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исунок (1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4105" b="69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0" cy="2524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63919" w:rsidRDefault="00463919">
            <w:pPr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Cambria" w:hAnsi="Cambria" w:cs="Cambria"/>
                <w:b/>
                <w:noProof/>
                <w:color w:val="7030A0"/>
                <w:sz w:val="40"/>
                <w:szCs w:val="40"/>
                <w:lang w:eastAsia="ru-RU"/>
              </w:rPr>
              <w:drawing>
                <wp:inline distT="0" distB="0" distL="0" distR="0">
                  <wp:extent cx="6477000" cy="1895475"/>
                  <wp:effectExtent l="0" t="0" r="0" b="9525"/>
                  <wp:docPr id="11" name="Рисунок 11" descr="1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325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919" w:rsidRDefault="00463919">
            <w:pPr>
              <w:rPr>
                <w:rFonts w:ascii="Cambria" w:hAnsi="Cambria" w:cs="Cambria"/>
                <w:b/>
                <w:bCs/>
                <w:color w:val="002060"/>
                <w:sz w:val="40"/>
                <w:szCs w:val="40"/>
              </w:rPr>
            </w:pPr>
            <w:r>
              <w:rPr>
                <w:rFonts w:ascii="Cambria" w:hAnsi="Cambria" w:cs="Cambria"/>
                <w:b/>
                <w:bCs/>
                <w:sz w:val="40"/>
                <w:szCs w:val="40"/>
              </w:rPr>
              <w:t xml:space="preserve">                                         </w:t>
            </w:r>
            <w:proofErr w:type="spellStart"/>
            <w:r>
              <w:rPr>
                <w:rFonts w:ascii="Cambria" w:hAnsi="Cambria" w:cs="Cambria"/>
                <w:b/>
                <w:bCs/>
                <w:color w:val="002060"/>
                <w:sz w:val="40"/>
                <w:szCs w:val="40"/>
              </w:rPr>
              <w:t>Куркак</w:t>
            </w:r>
            <w:proofErr w:type="spellEnd"/>
            <w:r>
              <w:rPr>
                <w:rFonts w:ascii="Cambria" w:hAnsi="Cambria" w:cs="Cambria"/>
                <w:b/>
                <w:bCs/>
                <w:color w:val="002060"/>
                <w:sz w:val="40"/>
                <w:szCs w:val="40"/>
              </w:rPr>
              <w:t xml:space="preserve"> – 2017 г.</w:t>
            </w:r>
          </w:p>
        </w:tc>
      </w:tr>
    </w:tbl>
    <w:p w:rsidR="00463919" w:rsidRDefault="00463919" w:rsidP="00463919">
      <w:pPr>
        <w:pStyle w:val="a9"/>
        <w:outlineLvl w:val="0"/>
        <w:rPr>
          <w:rFonts w:ascii="Times New Roman" w:hAnsi="Times New Roman" w:cs="Times New Roman"/>
          <w:b/>
          <w:color w:val="7030A0"/>
          <w:sz w:val="32"/>
          <w:lang w:val="ru-RU"/>
        </w:rPr>
      </w:pPr>
      <w:r>
        <w:rPr>
          <w:rFonts w:ascii="Times New Roman" w:hAnsi="Times New Roman" w:cs="Times New Roman"/>
          <w:b/>
          <w:color w:val="7030A0"/>
          <w:sz w:val="32"/>
          <w:lang w:val="ru-RU"/>
        </w:rPr>
        <w:lastRenderedPageBreak/>
        <w:t xml:space="preserve">  </w:t>
      </w:r>
    </w:p>
    <w:p w:rsidR="00463919" w:rsidRDefault="00463919" w:rsidP="00463919">
      <w:pPr>
        <w:pStyle w:val="a9"/>
        <w:outlineLvl w:val="0"/>
        <w:rPr>
          <w:rFonts w:ascii="Times New Roman" w:hAnsi="Times New Roman" w:cs="Times New Roman"/>
          <w:b/>
          <w:color w:val="7030A0"/>
          <w:sz w:val="32"/>
          <w:lang w:val="ru-RU"/>
        </w:rPr>
      </w:pPr>
      <w:r>
        <w:rPr>
          <w:rFonts w:ascii="Times New Roman" w:hAnsi="Times New Roman" w:cs="Times New Roman"/>
          <w:b/>
          <w:color w:val="7030A0"/>
          <w:sz w:val="32"/>
          <w:lang w:val="ru-RU"/>
        </w:rPr>
        <w:t xml:space="preserve"> Основные характеристики деятельности школы. </w:t>
      </w:r>
    </w:p>
    <w:p w:rsidR="00463919" w:rsidRDefault="00463919" w:rsidP="00463919">
      <w:pPr>
        <w:pStyle w:val="a9"/>
        <w:rPr>
          <w:rFonts w:ascii="Times New Roman" w:hAnsi="Times New Roman" w:cs="Times New Roman"/>
          <w:b/>
          <w:color w:val="7030A0"/>
          <w:sz w:val="32"/>
          <w:lang w:val="ru-RU"/>
        </w:rPr>
      </w:pPr>
    </w:p>
    <w:p w:rsidR="00463919" w:rsidRDefault="00463919" w:rsidP="00463919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 2016-2017 учебном году в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Куркакская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СОШ» обучается 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196 учащихся. Всего 16 класс - комплектов: </w:t>
      </w:r>
    </w:p>
    <w:p w:rsidR="00463919" w:rsidRDefault="00463919" w:rsidP="00463919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1 ступень (1 - 4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.) – 4  класса , 56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обучающихся</w:t>
      </w:r>
      <w:proofErr w:type="gramEnd"/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Начальная школа представлена образовательными системами: «Школа России», инновационная составляющая: «Основы мировых религиозных культур»  (4-й класс). 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2 ступень (5 - 9кл.) -  5 классов, 109   обучающихся. Выпускников – 9.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3 ступень (10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- 2 класса , 21 обучающихся.  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Основой концепции развития нашей школы служит предоставление всем ученикам одинаковых стартовых возможностей, создание условий самореализации личности, развитие индивидуальных способностей ребенка, выявление способных и одаренных детей, укрепление их физического и психического развития.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Школа функционирует в режиме шестидневной недели (1-е классы обучаются по пятидневке). Образовательный процесс  регламентируется расписанием занятий. 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Для первоклассников устанавливаются в течение года дополнительные недельные каникулы. 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463919" w:rsidRDefault="00463919" w:rsidP="00463919">
      <w:pPr>
        <w:pStyle w:val="a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Управление ОУ. Структура и функции.  </w:t>
      </w:r>
    </w:p>
    <w:p w:rsidR="00463919" w:rsidRDefault="00463919" w:rsidP="00463919">
      <w:pPr>
        <w:pStyle w:val="a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Образовательным учреждением осуществляется в соответствии с действующим законодательством и Уставом.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Формами самоуправления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Куркакская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являются: Общее собрание работников Образовательного учреждения и Педагогический Совет Образовательного учреждения.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 самоуправления создается и действует в соответствии с действующим Уставом и Положением об этом органе, разрабатываемым и утверждаемым в установленном Уставом порядке. 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Общее собрание собирается руководителем Образовательного учреждения не реже одного раза в четыре месяца.  Педагогический Совет собирается в начале и конце каждого учебного года, а также в конце каждой учебной четверти, полугодия. Руководитель Образовательным учреждением является членом Совета, по должности его председателем. О решениях, принятых Советом, ставятся в известность все участники образовательного процесса.</w:t>
      </w:r>
    </w:p>
    <w:p w:rsidR="00463919" w:rsidRDefault="00463919" w:rsidP="00463919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Комплектование контингента, наполнение классов и движение обучающихся </w:t>
      </w:r>
    </w:p>
    <w:p w:rsidR="00463919" w:rsidRDefault="00463919" w:rsidP="00463919">
      <w:pPr>
        <w:pStyle w:val="a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Школа является общеобразовательной,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зачисляются по заявлению родителей при предоставлении необходимых документов. В 1-е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классы принимаются дети, достигшие возраста шести лет шести месяцев к 1 сентября учебного года при отсутствии противопоказаний по состоянию здоровья, но не позже достижения ими возраста 8 лет. Контингент учащихся стабилен. </w:t>
      </w: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Движение учащихся происходит по объективным причинам - вследствие перемены места жительства, а также поступления после окончания основной школы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медучилище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педколледж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Дербент.</w:t>
      </w: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классов  на начало и конец 2016-2017 учебного года</w:t>
      </w:r>
    </w:p>
    <w:tbl>
      <w:tblPr>
        <w:tblW w:w="8925" w:type="dxa"/>
        <w:tblInd w:w="30" w:type="dxa"/>
        <w:shd w:val="clear" w:color="auto" w:fill="FFFFFF"/>
        <w:tblLayout w:type="fixed"/>
        <w:tblLook w:val="04A0"/>
      </w:tblPr>
      <w:tblGrid>
        <w:gridCol w:w="992"/>
        <w:gridCol w:w="1416"/>
        <w:gridCol w:w="2125"/>
        <w:gridCol w:w="1275"/>
        <w:gridCol w:w="1700"/>
        <w:gridCol w:w="1417"/>
      </w:tblGrid>
      <w:tr w:rsidR="00463919" w:rsidTr="00463919">
        <w:trPr>
          <w:trHeight w:val="5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Кол-во уч-ся на начало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Выбыло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Прибыло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Всего уч-ся на конец </w:t>
            </w:r>
          </w:p>
          <w:p w:rsidR="00463919" w:rsidRDefault="004639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года </w:t>
            </w:r>
          </w:p>
        </w:tc>
      </w:tr>
      <w:tr w:rsidR="00463919" w:rsidTr="00463919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463919" w:rsidTr="00463919">
        <w:trPr>
          <w:trHeight w:val="1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463919" w:rsidTr="00463919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463919" w:rsidTr="00463919">
        <w:trPr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463919" w:rsidTr="00463919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5а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463919" w:rsidTr="004639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5б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463919" w:rsidTr="004639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6а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463919" w:rsidTr="004639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463919" w:rsidTr="004639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463919" w:rsidTr="004639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8а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463919" w:rsidTr="00463919">
        <w:trPr>
          <w:trHeight w:val="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8б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463919" w:rsidTr="004639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9а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463919" w:rsidTr="00463919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9б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463919" w:rsidTr="00463919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10а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463919" w:rsidTr="00463919">
        <w:trPr>
          <w:trHeight w:val="1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az-Cyrl-AZ" w:bidi="en-US"/>
              </w:rPr>
              <w:t>10б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463919" w:rsidTr="00463919">
        <w:trPr>
          <w:trHeight w:val="1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az-Cyrl-AZ" w:bidi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</w:tbl>
    <w:p w:rsidR="00463919" w:rsidRDefault="00463919" w:rsidP="00463919">
      <w:pPr>
        <w:rPr>
          <w:rFonts w:ascii="Times New Roman" w:hAnsi="Times New Roman" w:cs="Times New Roman"/>
          <w:b/>
          <w:sz w:val="28"/>
          <w:szCs w:val="28"/>
        </w:rPr>
      </w:pPr>
    </w:p>
    <w:p w:rsidR="00463919" w:rsidRDefault="00463919" w:rsidP="00463919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Особенности кадровой политики, кадрового обеспечения, результаты введения эффективного контракта. </w:t>
      </w:r>
    </w:p>
    <w:p w:rsidR="00463919" w:rsidRDefault="00463919" w:rsidP="00463919">
      <w:pPr>
        <w:pStyle w:val="a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Кадровая политика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Куркакская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основана на стратегии развития школы и ее традициях. Кадровая политика рассматривается как комплекс внутреннего маркетинга, в который входят факторы, обеспечивающие возможность осуществления образовательной услуги;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степень мотивации сотрудников, готовность качественно выполнить свои профессиональные обязанности и нести персональную ответственность за свою работу.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Цели кадровой политики школы: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3"/>
          <w:szCs w:val="23"/>
        </w:rPr>
      </w:pPr>
      <w:r>
        <w:rPr>
          <w:rFonts w:ascii="Symbol" w:hAnsi="Symbol" w:cs="Symbol"/>
          <w:color w:val="000000"/>
          <w:sz w:val="23"/>
          <w:szCs w:val="23"/>
        </w:rPr>
        <w:t></w:t>
      </w:r>
      <w:r>
        <w:rPr>
          <w:rFonts w:ascii="Symbol" w:hAnsi="Symbol" w:cs="Symbol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образовательного и воспитательного процесса квалифицированными специалистами.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3"/>
          <w:szCs w:val="23"/>
        </w:rPr>
      </w:pPr>
      <w:r>
        <w:rPr>
          <w:rFonts w:ascii="Symbol" w:hAnsi="Symbol" w:cs="Symbol"/>
          <w:color w:val="000000"/>
          <w:sz w:val="23"/>
          <w:szCs w:val="23"/>
        </w:rPr>
        <w:t></w:t>
      </w:r>
      <w:r>
        <w:rPr>
          <w:rFonts w:ascii="Symbol" w:hAnsi="Symbol" w:cs="Symbol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Достижение максимального эффекта использования интеллектуально-кадрового потенциала трудовых ресурсов, их сохранение. 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Реализация целей обеспечивается решением задач: </w:t>
      </w:r>
    </w:p>
    <w:p w:rsidR="00463919" w:rsidRDefault="00463919" w:rsidP="00463919">
      <w:pPr>
        <w:pStyle w:val="Default"/>
        <w:spacing w:after="27"/>
        <w:rPr>
          <w:sz w:val="28"/>
          <w:szCs w:val="28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sz w:val="28"/>
          <w:szCs w:val="28"/>
        </w:rPr>
        <w:t xml:space="preserve"> Обеспечение условий для профессионального роста, саморазвития и самосовершенствования педагогов школы. </w:t>
      </w:r>
    </w:p>
    <w:p w:rsidR="00463919" w:rsidRDefault="00463919" w:rsidP="00463919">
      <w:pPr>
        <w:pStyle w:val="Default"/>
        <w:spacing w:after="27"/>
        <w:rPr>
          <w:sz w:val="28"/>
          <w:szCs w:val="28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sz w:val="28"/>
          <w:szCs w:val="28"/>
        </w:rPr>
        <w:t xml:space="preserve"> Прогнозирование будущих потребности школы в кадрах на основе оценки предполагаемых изменений в организации образовательного процесса, движения кадров. 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Symbol" w:hAnsi="Symbol" w:cs="Symbol"/>
          <w:sz w:val="23"/>
          <w:szCs w:val="23"/>
        </w:rPr>
        <w:t></w:t>
      </w:r>
      <w:r>
        <w:rPr>
          <w:sz w:val="28"/>
          <w:szCs w:val="28"/>
        </w:rPr>
        <w:t xml:space="preserve">Способствование повышению статуса педагогов через включение их в продуктивную профессиональную деятельность, обобщение и представление их опыта на уровне районных, региональных круглых столов, конференций и конкурсов. </w:t>
      </w:r>
    </w:p>
    <w:tbl>
      <w:tblPr>
        <w:tblW w:w="10410" w:type="dxa"/>
        <w:tblInd w:w="-455" w:type="dxa"/>
        <w:tblLayout w:type="fixed"/>
        <w:tblLook w:val="01E0"/>
      </w:tblPr>
      <w:tblGrid>
        <w:gridCol w:w="426"/>
        <w:gridCol w:w="2687"/>
        <w:gridCol w:w="1260"/>
        <w:gridCol w:w="1294"/>
        <w:gridCol w:w="483"/>
        <w:gridCol w:w="2984"/>
        <w:gridCol w:w="567"/>
        <w:gridCol w:w="709"/>
      </w:tblGrid>
      <w:tr w:rsidR="00463919" w:rsidTr="00463919">
        <w:trPr>
          <w:cantSplit/>
          <w:trHeight w:val="494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463919" w:rsidRDefault="00463919">
            <w:pPr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463919" w:rsidRDefault="00463919">
            <w:pPr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ФИО</w:t>
            </w:r>
          </w:p>
          <w:p w:rsidR="00463919" w:rsidRDefault="00463919">
            <w:pPr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учителей</w:t>
            </w:r>
          </w:p>
          <w:p w:rsidR="00463919" w:rsidRDefault="00463919">
            <w:pPr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3919" w:rsidRDefault="00463919">
            <w:pPr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3919" w:rsidRDefault="00463919">
            <w:pPr>
              <w:spacing w:line="254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Занимаемая </w:t>
            </w:r>
          </w:p>
          <w:p w:rsidR="00463919" w:rsidRDefault="00463919">
            <w:pPr>
              <w:spacing w:line="254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3919" w:rsidRDefault="00463919">
            <w:pPr>
              <w:spacing w:line="254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</w:t>
            </w:r>
          </w:p>
          <w:p w:rsidR="00463919" w:rsidRDefault="00463919">
            <w:pPr>
              <w:spacing w:line="254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что и когда </w:t>
            </w:r>
          </w:p>
          <w:p w:rsidR="00463919" w:rsidRDefault="00463919">
            <w:pPr>
              <w:spacing w:line="254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окончил</w:t>
            </w:r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3919" w:rsidRDefault="00463919">
            <w:pPr>
              <w:spacing w:line="254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стаж</w:t>
            </w:r>
          </w:p>
        </w:tc>
        <w:tc>
          <w:tcPr>
            <w:tcW w:w="2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63919" w:rsidRDefault="00463919">
            <w:pPr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Преподаваемый      предмет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3919" w:rsidRDefault="00463919">
            <w:pPr>
              <w:spacing w:line="254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Категория год получения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3919" w:rsidRDefault="00463919">
            <w:pPr>
              <w:pStyle w:val="a9"/>
              <w:spacing w:line="276" w:lineRule="auto"/>
            </w:pPr>
            <w:proofErr w:type="spellStart"/>
            <w:r>
              <w:t>Курсы</w:t>
            </w:r>
            <w:proofErr w:type="spellEnd"/>
            <w:r>
              <w:t xml:space="preserve"> </w:t>
            </w:r>
            <w:proofErr w:type="spellStart"/>
            <w:r>
              <w:t>повышения</w:t>
            </w:r>
            <w:proofErr w:type="spellEnd"/>
            <w:r>
              <w:t xml:space="preserve"> </w:t>
            </w:r>
          </w:p>
          <w:p w:rsidR="00463919" w:rsidRDefault="00463919">
            <w:pPr>
              <w:pStyle w:val="a9"/>
              <w:spacing w:line="276" w:lineRule="auto"/>
            </w:pPr>
            <w:r>
              <w:t xml:space="preserve">и </w:t>
            </w:r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прохождения</w:t>
            </w:r>
            <w:proofErr w:type="spellEnd"/>
          </w:p>
          <w:p w:rsidR="00463919" w:rsidRDefault="00463919">
            <w:pPr>
              <w:pStyle w:val="a9"/>
              <w:spacing w:line="276" w:lineRule="auto"/>
            </w:pPr>
            <w:r>
              <w:t xml:space="preserve">                           </w:t>
            </w:r>
          </w:p>
        </w:tc>
      </w:tr>
      <w:tr w:rsidR="00463919" w:rsidTr="00463919">
        <w:trPr>
          <w:cantSplit/>
          <w:trHeight w:val="119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Calibri" w:eastAsia="Times New Roman" w:hAnsi="Calibri" w:cs="Calibri"/>
                <w:sz w:val="24"/>
                <w:szCs w:val="32"/>
                <w:lang w:val="en-US" w:bidi="en-US"/>
              </w:rPr>
            </w:pPr>
          </w:p>
        </w:tc>
      </w:tr>
      <w:tr w:rsidR="00463919" w:rsidTr="00463919">
        <w:trPr>
          <w:cantSplit/>
          <w:trHeight w:val="54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Ярахмедов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Кавус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Магомедович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Директор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высш.ДГПИ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1983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1-кат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463919" w:rsidTr="00463919">
        <w:trPr>
          <w:cantSplit/>
          <w:trHeight w:val="49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Нурулла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Магомедханович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дирек.истор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высш.ДГПИ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1991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История-7аб,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- 7аб,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463919" w:rsidTr="00463919">
        <w:trPr>
          <w:cantSplit/>
          <w:trHeight w:val="40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Шаванов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Муртазали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Гасратович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н/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высш.ДГПИ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463919" w:rsidTr="00463919">
        <w:trPr>
          <w:cantSplit/>
          <w:trHeight w:val="43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Рамазанов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Рамазан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Зейнутдинович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рук.НВПфиз.ОБЖ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высш.ДГУ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1978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Военрук, физика-7а,9а,10 ОБЖ-8, 10,  11,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Физика- 7а,10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463919" w:rsidTr="00463919">
        <w:trPr>
          <w:cantSplit/>
          <w:trHeight w:val="45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Амиралиев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Нурахмед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Шихмагомедович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технологии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высш.ДГПИ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Технология-5а, 6, 10,11 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Изо-5а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463919" w:rsidTr="00463919">
        <w:trPr>
          <w:cantSplit/>
          <w:trHeight w:val="34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Мурадалиев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Гачмаз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Залович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психолог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ДИК 2004г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Основы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религ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культ-4кл,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463919" w:rsidTr="00463919">
        <w:trPr>
          <w:cantSplit/>
          <w:trHeight w:val="33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Керимов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Маркиз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род.яз.лит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высш.ДГУ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Социолог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463919" w:rsidTr="00463919">
        <w:trPr>
          <w:cantSplit/>
          <w:trHeight w:val="5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Велиев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Магомед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Нигматуллаевич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род.яз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высш.ДГПИ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Род-яз и лит- 5б, 8, 9а,10, 11,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463919" w:rsidTr="00463919">
        <w:trPr>
          <w:cantSplit/>
          <w:trHeight w:val="43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Джамалутдин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Абасавич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филолог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высш.ДГПИ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1982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яз и лит – 5а, 7а, 9а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463919" w:rsidTr="00463919">
        <w:trPr>
          <w:cantSplit/>
          <w:trHeight w:val="54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Рамазанов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Ханахмед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Арабович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уч.географ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высш.СГПИ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1972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48                                                                        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География-5аб,6,7аб,8,9аб,10,11,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.- 9аб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</w:tr>
      <w:tr w:rsidR="00463919" w:rsidTr="00463919">
        <w:trPr>
          <w:cantSplit/>
          <w:trHeight w:val="52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ПанаховПанах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Бутдаевич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ИЗО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труд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высш.ДГПИ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Изо- 6, 7б, технология-5б,6гр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ехнология.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7аб,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- 8, 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КТНД- 10,11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919" w:rsidTr="00463919">
        <w:trPr>
          <w:cantSplit/>
          <w:trHeight w:val="42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Панахов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Сабир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Саадуллаевич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физ-ры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высш.ДГПИ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1991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- 5аб,6, 9а,11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Шахматы -1,2,3,4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1я-кат.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463919" w:rsidTr="00463919">
        <w:trPr>
          <w:cantSplit/>
          <w:trHeight w:val="58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Керимов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Багаутдин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Фатахович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физики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высш.ДГУ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Физика-7б,8,9б, 11,  математика -7б,9б,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астрономия -11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Физика-7б.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463919" w:rsidTr="00463919">
        <w:trPr>
          <w:cantSplit/>
          <w:trHeight w:val="42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Керимов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Зейнулла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Саидович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ин.яз.фр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высш.ДГУ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- 7аб, 8, 9а,10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919" w:rsidTr="00463919">
        <w:trPr>
          <w:cantSplit/>
          <w:trHeight w:val="4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Гюлахмедовна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н/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высш.ДГПИ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1-кл, род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з, музыка, ИЗО.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463919" w:rsidTr="00463919">
        <w:trPr>
          <w:cantSplit/>
          <w:trHeight w:val="3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Керимова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Зоя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Кадиевна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н/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ДПУ 1972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4-кл. кроме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мат-ки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ин-яз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ОРКС,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(шахматы).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русс-яз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919" w:rsidTr="00463919">
        <w:trPr>
          <w:cantSplit/>
          <w:trHeight w:val="53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Керимов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Абдулкерим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Рамалданович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Истории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ДГПИ 1996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История-8,9б,10  ист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аг-10,11   общество - 8,9б,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463919" w:rsidTr="00463919">
        <w:trPr>
          <w:cantSplit/>
          <w:trHeight w:val="3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Буржумов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Махач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Фетуллаевич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. по ИКТ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атем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ДГПУ 1999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Математика- 8,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ОиВТ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- 8, 9аб, 10, 11,  Раб.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-11кл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919" w:rsidTr="00463919">
        <w:trPr>
          <w:cantSplit/>
          <w:trHeight w:val="51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Агакеримов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Мирзафер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Джамалович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род.яз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ДГУ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лит.-7б,9б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лит-9б.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463919" w:rsidTr="00463919">
        <w:trPr>
          <w:cantSplit/>
          <w:trHeight w:val="50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Асланов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Мирзаахмед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Абдусаламович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истории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ДГПУ  1998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общество- 6,9а,10,11, история-5аб,6,9а,11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-10, 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463919" w:rsidTr="00463919">
        <w:trPr>
          <w:cantSplit/>
          <w:trHeight w:val="33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Раджабалиева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Маллараджабовна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вожат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спец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вожатая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463919" w:rsidTr="00463919">
        <w:trPr>
          <w:trHeight w:val="6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Шаванова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Закья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Нурахмедовна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н/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ДГПИ  2005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2кл, 3кл,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463919" w:rsidTr="00463919">
        <w:trPr>
          <w:trHeight w:val="36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Абдуллаев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Абдулгамид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Магомедбекович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физ-ры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спец.ХПУ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1992 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 , 7аб,8, 9б,10,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463919" w:rsidTr="00463919">
        <w:trPr>
          <w:cantSplit/>
          <w:trHeight w:val="50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Буржумова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Шаржиган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Садуллаевна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н/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с/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спец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ИПК-2013г.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Логопед  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Музыка-7аб, изо-7а,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</w:tr>
      <w:tr w:rsidR="00463919" w:rsidTr="00463919">
        <w:trPr>
          <w:cantSplit/>
          <w:trHeight w:val="62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Раджабалиев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Раджабали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Магомедризаевич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биолог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высш.ДГУ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Химия-8, 9аб,10,11,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- 9а,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919" w:rsidTr="00463919">
        <w:trPr>
          <w:cantSplit/>
          <w:trHeight w:val="7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Яралиева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Магомедкеримовна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н/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высш.ДГУ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русс-яз. и лит -5б,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6гр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русс-яз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919" w:rsidTr="00463919">
        <w:trPr>
          <w:cantSplit/>
          <w:trHeight w:val="7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Кайбуллаевна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н/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Ср.пед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ДПУ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2 -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кроме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ин-яз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(шахматы),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мир,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музыка.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русс-яз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</w:tr>
      <w:tr w:rsidR="00463919" w:rsidTr="00463919">
        <w:trPr>
          <w:cantSplit/>
          <w:trHeight w:val="7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Казим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Пирмагомедович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н/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Ср.пед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БПУ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кроме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мир,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физ-р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шахматы) музыка,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ин-яз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Русс-яз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</w:tr>
      <w:tr w:rsidR="00463919" w:rsidTr="00463919">
        <w:trPr>
          <w:cantSplit/>
          <w:trHeight w:val="7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Велиева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Серьяханум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Магомедовна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род.яз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высш.ДГПИ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окр.мир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мир,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</w:tr>
      <w:tr w:rsidR="00463919" w:rsidTr="00463919">
        <w:trPr>
          <w:cantSplit/>
          <w:trHeight w:val="7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Мевлютова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Абдулгамидовна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н/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высш.МГПУ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КТНД- 8, 9аб,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Род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 7б,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аг-8, 9аб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463919" w:rsidTr="00463919">
        <w:trPr>
          <w:cantSplit/>
          <w:trHeight w:val="7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Зерифат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Абдурафиковна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н/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Ср.пед.ДПУ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2кл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н.деят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математика,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463919" w:rsidTr="00463919">
        <w:trPr>
          <w:cantSplit/>
          <w:trHeight w:val="7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Ханмагомедов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Ханмагомед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Нурмагомедович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уч.музыки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ср.пед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ДКПУ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919" w:rsidTr="00463919">
        <w:trPr>
          <w:cantSplit/>
          <w:trHeight w:val="74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Рамазанов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Мирзаахмед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Ханахмедович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биологии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МСА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Биология- 6,7аб,8, 9б, 10,11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- 6,10, 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</w:tr>
      <w:tr w:rsidR="00463919" w:rsidTr="00463919">
        <w:trPr>
          <w:cantSplit/>
          <w:trHeight w:val="7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Панахова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Гюльзада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Панаховна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нкл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ГСПУ-2006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-5аб, изо-5б.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919" w:rsidTr="00463919">
        <w:trPr>
          <w:cantSplit/>
          <w:trHeight w:val="7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Абдурагимова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Марина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Рамазановна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Филолог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ДГУ-2012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Русс-яз и лит - 6,8,11  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русс-яз-11кл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463919" w:rsidTr="00463919">
        <w:trPr>
          <w:cantSplit/>
          <w:trHeight w:val="7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Абдуллаев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Заур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Агаризабекович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ин-яз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ДГПУ 2011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,4,11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кл-группа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919" w:rsidTr="00463919">
        <w:trPr>
          <w:cantSplit/>
          <w:trHeight w:val="6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Эрзиман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Абдурагимович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Филолог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ДГУ-2009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лит.-7а,10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русс-яз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-10кл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463919" w:rsidTr="00463919">
        <w:trPr>
          <w:cantSplit/>
          <w:trHeight w:val="89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Шихмагомедов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Абдурагим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Кисматович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Род-яз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ДГУ- 2009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и лит.- 5а,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463919" w:rsidTr="00463919">
        <w:trPr>
          <w:cantSplit/>
          <w:trHeight w:val="71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Акимова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Эльнара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Дадашбековна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ДПК-2001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Ин-яз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3, 5аб, 6, 9б 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Ин-яз-5аб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463919" w:rsidTr="00463919">
        <w:trPr>
          <w:cantSplit/>
          <w:trHeight w:val="7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Буржумова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Гюльбика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Сабировна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Высшее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ДГПУ-2002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1а-кл. русс-яз, математика 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вне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463919" w:rsidTr="00463919">
        <w:trPr>
          <w:cantSplit/>
          <w:trHeight w:val="7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Диана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Исмаиловна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математики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ДГУ –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Высшее</w:t>
            </w:r>
            <w:proofErr w:type="spellEnd"/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- 5а,7а, 9а,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463919" w:rsidTr="00463919">
        <w:trPr>
          <w:trHeight w:val="61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Габибуллаевич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spellEnd"/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ДГПУ-1999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- 5б,6а,10,11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463919" w:rsidTr="00463919">
        <w:trPr>
          <w:trHeight w:val="6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Исамутдиновна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Ин.Юждаг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Отпуск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919" w:rsidTr="00463919">
        <w:trPr>
          <w:trHeight w:val="61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63919" w:rsidRDefault="00463919">
            <w:pPr>
              <w:pStyle w:val="a9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8"/>
          <w:szCs w:val="28"/>
        </w:rPr>
      </w:pPr>
    </w:p>
    <w:p w:rsidR="00463919" w:rsidRDefault="00463919" w:rsidP="00463919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Информационно-образовательная среда.</w:t>
      </w:r>
    </w:p>
    <w:p w:rsidR="00463919" w:rsidRDefault="00463919" w:rsidP="00463919">
      <w:pPr>
        <w:pStyle w:val="aa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463919" w:rsidRDefault="00463919" w:rsidP="004639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развивается в русле информатизации образовательного процесса, который направлен на повышение качества образования и реализацию запросов общества. В локальную сеть подключены  компьютеры администрации. В учебном плане школы в 8-11 классах реализуется курс «Информатика и ИКТ», используется ИКТ поддержка всех предметов школьного курса.</w:t>
      </w:r>
    </w:p>
    <w:p w:rsidR="00463919" w:rsidRDefault="00463919" w:rsidP="00463919">
      <w:pPr>
        <w:pStyle w:val="aa"/>
        <w:ind w:left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5838825" cy="2247900"/>
            <wp:effectExtent l="0" t="0" r="9525" b="0"/>
            <wp:docPr id="10" name="Рисунок 10" descr="20171103_152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171103_1526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19" w:rsidRDefault="00463919" w:rsidP="00463919">
      <w:pPr>
        <w:pStyle w:val="aa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</w:p>
    <w:p w:rsidR="00463919" w:rsidRDefault="00463919" w:rsidP="00463919">
      <w:pPr>
        <w:pStyle w:val="aa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463919" w:rsidRDefault="00463919" w:rsidP="00463919">
      <w:pPr>
        <w:pStyle w:val="aa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463919" w:rsidRDefault="00463919" w:rsidP="00463919">
      <w:pPr>
        <w:pStyle w:val="aa"/>
        <w:outlineLvl w:val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Основные итоги деятельности школы за 2016-2017 учебный год</w:t>
      </w:r>
    </w:p>
    <w:p w:rsidR="00463919" w:rsidRDefault="00463919" w:rsidP="00463919">
      <w:pPr>
        <w:pStyle w:val="aa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63919" w:rsidRDefault="00463919" w:rsidP="00463919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Полнота реализации образовательных программ. </w:t>
      </w:r>
    </w:p>
    <w:p w:rsidR="00463919" w:rsidRDefault="00463919" w:rsidP="00463919">
      <w:pPr>
        <w:pStyle w:val="a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школе реализуются следующие образовательные программы: </w:t>
      </w:r>
    </w:p>
    <w:p w:rsidR="00463919" w:rsidRDefault="00463919" w:rsidP="00463919">
      <w:pPr>
        <w:autoSpaceDE w:val="0"/>
        <w:autoSpaceDN w:val="0"/>
        <w:adjustRightInd w:val="0"/>
        <w:spacing w:after="6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hAnsi="Symbol" w:cs="Symbol"/>
          <w:color w:val="000000"/>
          <w:sz w:val="23"/>
          <w:szCs w:val="23"/>
        </w:rPr>
        <w:t></w:t>
      </w:r>
      <w:r>
        <w:rPr>
          <w:rFonts w:ascii="Symbol" w:hAnsi="Symbol" w:cs="Symbol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Общеобразовательная программа начального общего образования по ФГОС НОО. </w:t>
      </w:r>
    </w:p>
    <w:p w:rsidR="00463919" w:rsidRDefault="00463919" w:rsidP="00463919">
      <w:pPr>
        <w:autoSpaceDE w:val="0"/>
        <w:autoSpaceDN w:val="0"/>
        <w:adjustRightInd w:val="0"/>
        <w:spacing w:after="6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3"/>
          <w:szCs w:val="23"/>
        </w:rPr>
        <w:t></w:t>
      </w:r>
      <w:r>
        <w:rPr>
          <w:rFonts w:ascii="Symbol" w:hAnsi="Symbol" w:cs="Symbol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Общеобразовательная программа основного общего образования (5  - 6 классы  по ФГОС ООО).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hAnsi="Symbol" w:cs="Symbol"/>
          <w:color w:val="000000"/>
          <w:sz w:val="23"/>
          <w:szCs w:val="23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Общеобразовательная программа среднего общего образования.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Сроки реализации образовательных программ: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 начального общего образования – 4 года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 основного общего образования –5 лет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 среднего общего образования –2 года 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Содержательная часть учебных программ по всем предметам выполнена. </w:t>
      </w: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Мониторинг и оценка качества образования, результативности обучения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Куркакская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активно участвует в мониторинге образовательных результатов, своевременно предоставляет необходимые статистические данные. В течение учебного года учащиеся школы выполняли диагностические работы, предложенные ИМЦ по математике, русскому языку,  диагностические работы по системе АИС, ВПР, тренировочные работы при подготовке к ГИА в 9 классе.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Вся информация о школе находится в открытом доступе на сайте школы, который является одним из важных инструментов обеспечения учебной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школы, кроме того - публичным органом информации. Ведется работа по формированию банка электронных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портфолио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учителей,  методических разработок уроков и внеклассных мероприятий.</w:t>
      </w:r>
    </w:p>
    <w:p w:rsidR="00463919" w:rsidRDefault="00463919" w:rsidP="00463919">
      <w:pPr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Результаты ВПР</w:t>
      </w: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7"/>
        <w:gridCol w:w="3254"/>
        <w:gridCol w:w="4171"/>
      </w:tblGrid>
      <w:tr w:rsidR="00463919" w:rsidTr="00463919">
        <w:trPr>
          <w:trHeight w:val="393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 балл</w:t>
            </w:r>
          </w:p>
        </w:tc>
      </w:tr>
      <w:tr w:rsidR="00463919" w:rsidTr="00463919">
        <w:trPr>
          <w:trHeight w:val="355"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463919" w:rsidTr="00463919">
        <w:trPr>
          <w:trHeight w:val="3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463919" w:rsidTr="00463919">
        <w:trPr>
          <w:trHeight w:val="4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463919" w:rsidTr="00463919">
        <w:trPr>
          <w:trHeight w:val="411"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463919" w:rsidTr="00463919">
        <w:trPr>
          <w:trHeight w:val="2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</w:tbl>
    <w:p w:rsidR="00463919" w:rsidRDefault="00463919" w:rsidP="00463919">
      <w:pPr>
        <w:ind w:left="36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463919" w:rsidRDefault="00463919" w:rsidP="00463919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Итоги результатов входного мониторинга (АИС)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3"/>
        <w:gridCol w:w="1590"/>
        <w:gridCol w:w="1571"/>
        <w:gridCol w:w="1739"/>
      </w:tblGrid>
      <w:tr w:rsidR="00463919" w:rsidTr="00463919">
        <w:trPr>
          <w:trHeight w:val="336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Успев.%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Кач-во%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Ср. балл</w:t>
            </w:r>
          </w:p>
        </w:tc>
      </w:tr>
      <w:tr w:rsidR="00463919" w:rsidTr="00463919">
        <w:trPr>
          <w:trHeight w:val="262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</w:tr>
      <w:tr w:rsidR="00463919" w:rsidTr="00463919">
        <w:trPr>
          <w:trHeight w:val="299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463919" w:rsidTr="00463919">
        <w:trPr>
          <w:trHeight w:val="299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</w:tr>
      <w:tr w:rsidR="00463919" w:rsidTr="00463919">
        <w:trPr>
          <w:trHeight w:val="336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Русская литература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3,7</w:t>
            </w:r>
          </w:p>
        </w:tc>
      </w:tr>
      <w:tr w:rsidR="00463919" w:rsidTr="00463919">
        <w:trPr>
          <w:trHeight w:val="280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3,5</w:t>
            </w:r>
          </w:p>
        </w:tc>
      </w:tr>
      <w:tr w:rsidR="00463919" w:rsidTr="00463919">
        <w:trPr>
          <w:trHeight w:val="299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</w:tr>
      <w:tr w:rsidR="00463919" w:rsidTr="00463919">
        <w:trPr>
          <w:trHeight w:val="393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</w:tr>
      <w:tr w:rsidR="00463919" w:rsidTr="00463919">
        <w:trPr>
          <w:trHeight w:val="392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3,7</w:t>
            </w:r>
          </w:p>
        </w:tc>
      </w:tr>
      <w:tr w:rsidR="00463919" w:rsidTr="00463919">
        <w:trPr>
          <w:trHeight w:val="318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</w:tr>
      <w:tr w:rsidR="00463919" w:rsidTr="00463919">
        <w:trPr>
          <w:trHeight w:val="233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3,8</w:t>
            </w:r>
          </w:p>
        </w:tc>
      </w:tr>
    </w:tbl>
    <w:p w:rsidR="00463919" w:rsidRDefault="00463919" w:rsidP="00463919">
      <w:pPr>
        <w:pStyle w:val="aa"/>
        <w:numPr>
          <w:ilvl w:val="0"/>
          <w:numId w:val="6"/>
        </w:num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Результаты промежуточной и итоговой аттестации</w:t>
      </w:r>
    </w:p>
    <w:p w:rsidR="00463919" w:rsidRDefault="00463919" w:rsidP="0046391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стандартов. Контроль осуществлялся на основании учебно-воспитательного плана работы школы, как в форме инспектирования, так и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>форме оказания методической помощи. Осуществление контроля сопровождалось соблюдением основных принципов: научности, гласности, объективности, цикличности.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Итоги контроля отражены в протоколах совещаний при директоре, заседаний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методсовета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производственных совещаний.</w:t>
      </w:r>
    </w:p>
    <w:p w:rsidR="00463919" w:rsidRDefault="00463919" w:rsidP="0046391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463919" w:rsidRDefault="00463919" w:rsidP="00463919">
      <w:pPr>
        <w:suppressAutoHyphens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Состояние успеваемости и качества знаний </w:t>
      </w:r>
      <w:r>
        <w:rPr>
          <w:rFonts w:ascii="Times New Roman" w:eastAsia="Calibri" w:hAnsi="Times New Roman" w:cs="Times New Roman"/>
          <w:sz w:val="28"/>
          <w:szCs w:val="28"/>
          <w:lang w:val="az-Cyrl-AZ" w:bidi="en-US"/>
        </w:rPr>
        <w:t>МКОУ “Куркакская СОШ”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                                за 2016- 2017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уч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bidi="en-US"/>
        </w:rPr>
        <w:t>. год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tbl>
      <w:tblPr>
        <w:tblW w:w="0" w:type="auto"/>
        <w:shd w:val="clear" w:color="auto" w:fill="FFFFFF"/>
        <w:tblLayout w:type="fixed"/>
        <w:tblLook w:val="04A0"/>
      </w:tblPr>
      <w:tblGrid>
        <w:gridCol w:w="739"/>
        <w:gridCol w:w="993"/>
        <w:gridCol w:w="1275"/>
        <w:gridCol w:w="851"/>
        <w:gridCol w:w="1134"/>
        <w:gridCol w:w="992"/>
        <w:gridCol w:w="992"/>
        <w:gridCol w:w="851"/>
        <w:gridCol w:w="1276"/>
      </w:tblGrid>
      <w:tr w:rsidR="00463919" w:rsidTr="00463919">
        <w:trPr>
          <w:trHeight w:val="92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пп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Классы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 xml:space="preserve">Всего уч-ся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на конец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уч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.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 xml:space="preserve">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br/>
              <w:t>«4» и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» 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и “3”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На “2”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Успев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br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Качество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знаний</w:t>
            </w:r>
            <w:proofErr w:type="spellEnd"/>
          </w:p>
        </w:tc>
      </w:tr>
      <w:tr w:rsidR="00463919" w:rsidTr="00463919">
        <w:trPr>
          <w:trHeight w:val="23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590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63919" w:rsidTr="00463919">
        <w:trPr>
          <w:trHeight w:val="19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919" w:rsidTr="00463919">
        <w:trPr>
          <w:trHeight w:val="27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919" w:rsidTr="00463919">
        <w:trPr>
          <w:trHeight w:val="45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919" w:rsidTr="00463919">
        <w:trPr>
          <w:trHeight w:val="28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919" w:rsidTr="00463919">
        <w:trPr>
          <w:trHeight w:val="28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5б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919" w:rsidTr="004639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919" w:rsidTr="004639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6б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919" w:rsidTr="004639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919" w:rsidTr="00463919">
        <w:trPr>
          <w:trHeight w:val="34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8а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919" w:rsidTr="00463919">
        <w:trPr>
          <w:trHeight w:val="34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8б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919" w:rsidTr="004639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9а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919" w:rsidTr="0046391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9б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919" w:rsidTr="00463919">
        <w:trPr>
          <w:trHeight w:val="40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10а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919" w:rsidTr="00463919">
        <w:trPr>
          <w:trHeight w:val="40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10б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919" w:rsidTr="00463919">
        <w:trPr>
          <w:trHeight w:val="19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463919" w:rsidRDefault="00463919" w:rsidP="00463919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Сравнение  успеваемости и качества знаний учащихся школы за последние три года: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8"/>
        <w:gridCol w:w="1415"/>
        <w:gridCol w:w="1556"/>
        <w:gridCol w:w="1177"/>
        <w:gridCol w:w="965"/>
      </w:tblGrid>
      <w:tr w:rsidR="00463919" w:rsidTr="00463919">
        <w:trPr>
          <w:trHeight w:val="1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год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2013-2014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год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2014-2015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год</w:t>
            </w:r>
            <w:proofErr w:type="spellEnd"/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2015-2016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год</w:t>
            </w:r>
            <w:proofErr w:type="spellEnd"/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 xml:space="preserve">2016-2017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од</w:t>
            </w:r>
            <w:proofErr w:type="spellEnd"/>
          </w:p>
        </w:tc>
      </w:tr>
      <w:tr w:rsidR="00463919" w:rsidTr="00463919">
        <w:trPr>
          <w:trHeight w:val="9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Показатели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</w:p>
        </w:tc>
      </w:tr>
      <w:tr w:rsidR="00463919" w:rsidTr="00463919">
        <w:trPr>
          <w:trHeight w:val="2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lastRenderedPageBreak/>
              <w:t>Колич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учащихся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590C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197</w:t>
            </w:r>
          </w:p>
        </w:tc>
      </w:tr>
      <w:tr w:rsidR="00463919" w:rsidTr="00463919">
        <w:trPr>
          <w:trHeight w:val="1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Учатся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«5»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13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5</w:t>
            </w:r>
          </w:p>
        </w:tc>
      </w:tr>
      <w:tr w:rsidR="00463919" w:rsidTr="00463919">
        <w:trPr>
          <w:trHeight w:val="1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Учатся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«4 и 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21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21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20</w:t>
            </w:r>
          </w:p>
        </w:tc>
      </w:tr>
      <w:tr w:rsidR="00463919" w:rsidTr="00463919">
        <w:trPr>
          <w:trHeight w:val="1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Оставлен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повтор.год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-</w:t>
            </w:r>
          </w:p>
        </w:tc>
      </w:tr>
      <w:tr w:rsidR="00463919" w:rsidTr="00463919">
        <w:trPr>
          <w:trHeight w:val="1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успеваемости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99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100</w:t>
            </w:r>
          </w:p>
        </w:tc>
      </w:tr>
      <w:tr w:rsidR="00463919" w:rsidTr="00463919">
        <w:trPr>
          <w:trHeight w:val="1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качества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43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39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39</w:t>
            </w:r>
          </w:p>
        </w:tc>
      </w:tr>
    </w:tbl>
    <w:p w:rsidR="00463919" w:rsidRDefault="00463919" w:rsidP="00463919">
      <w:pPr>
        <w:pStyle w:val="aa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63919" w:rsidRDefault="00463919" w:rsidP="00463919">
      <w:pPr>
        <w:pStyle w:val="aa"/>
        <w:numPr>
          <w:ilvl w:val="0"/>
          <w:numId w:val="8"/>
        </w:num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Подготовка к  ГИА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В 2016-2017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учебном году государственная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итоговая аттестация за курс основной общей школы в 9-х классе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будет  организована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проводена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по плану в соответствии с требованиями нормативных документов МО РФ, Министерства образования, науки Республики Дагестан, а также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документов УО МКУ «Табасаранский район»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В 2016 — 2017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учебном году в 9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классе  обучается 14  человек. 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Государственные программы по всем предметам учебного плана выполнены в полном объёме.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Государственная итоговая аттестация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в 9 классе  будет проходить  в форме ОГЭ.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В связи с изменениями, внесенными в Порядок проведения ГИА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за курс основной общей школы, в 2016-2017 учебном году обучающиеся 9-х классов должны сдавать 2 обязательных экзамена и 2 обязательных  экзамена по выбору.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В ходе подготовки 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государственной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итоговой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аттестации была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организована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и проведена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разъяснительная работа по изучению Положения о государственной итоговой аттестации и ознакомление с документацией регламентирующей процедуру проведения ГИА со всеми участниками образовательного процесса (учителями, учащимися, родителями).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Проверка объективности оценки знаний учащихся (диагностические работы, просмотр классных журналов, тетрадей, посещение уроков и дополнительных занятий, организация курсов по выбору, пробные экзамены по русскому языку и математике и предметам по выбору учащихся).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Проведение тренировочных занятий по заполнению бланков по предметам.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В учебных кабинетах, коридоре школы  были оформлены уголки по подготовке к государственной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итоговой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аттестации.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Достижения учащихся школы (олимпиады, творческие конкурсы и спортивные соревнования)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2016-2016 учебном году обучающиеся школы приняли активное участие во Всероссийской олимпиаде школьников по большинству предметов. А также участвовали в конкурсах, соревнованиях школьного, муниципального и регионального уровня.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63919" w:rsidRDefault="00463919" w:rsidP="00463919">
      <w:pPr>
        <w:outlineLvl w:val="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Профессиональное совершенствование педагогов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современный период модернизации образования требования к качеству образования становятся все жестче,  следовательно, растут требования и к педагогу, к его профессиональным качествам. Содержание образования сегодня необходимо ориентировать не только на освоение готовых специализированных знаний, но и на формирование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креативных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социальных компетентностей, а также на формирование готовности к переобучению. На данном этапе развития общества, когда актуализируются социальные ожидания в отношении образования, рассматриваемого в качестве одного из ведущих факторов развития общества, растет внимание к проблемам профессионализма педагогов. 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Куркакская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созданы условия для творческого и профессионального роста учителей, ведётся систематическая работа по оказанию целенаправленного воздействия на педагогический коллектив по совершенствованию педагогического (профессионального) мастерства.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В школе работает высококвалифицированный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педагогический коллектив, способный обеспечить высокий уровень профильного обучения, создать условия для индивидуального развития учеников.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Поставленные задачи выполнены в полном объеме, чему способствовали: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br/>
        <w:t>— спланированная деятельность администрации школы по созданию условий для участников образовательного процесса;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br/>
        <w:t xml:space="preserve">— анализ выполнения принятых управленческих решений, обеспечивающих качество результативности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учащихся.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Научно–методическая работа школы строилась на основе годового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План работы методического совета подчинен задачам методической службы в соответствии с методической темой школы.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Важнейший показатель любой школы – квалификационный уровень педагогических кадров.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Задачи: мотивировать учителей на непрерывное повышение педагогического мастерства, обеспечить выполнение плана повышения квалификации через курсы ДИРО.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Повышение квалификации в 2016 – 2017 учебном году пошли: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5"/>
        <w:gridCol w:w="4544"/>
      </w:tblGrid>
      <w:tr w:rsidR="00463919" w:rsidTr="00463919">
        <w:trPr>
          <w:trHeight w:val="311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Количество учителей</w:t>
            </w:r>
          </w:p>
        </w:tc>
      </w:tr>
      <w:tr w:rsidR="00463919" w:rsidTr="00463919">
        <w:trPr>
          <w:trHeight w:val="293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Русский язык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</w:t>
            </w:r>
          </w:p>
        </w:tc>
      </w:tr>
      <w:tr w:rsidR="00463919" w:rsidTr="00463919">
        <w:trPr>
          <w:trHeight w:val="318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>Математика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</w:t>
            </w:r>
          </w:p>
        </w:tc>
      </w:tr>
      <w:tr w:rsidR="00463919" w:rsidTr="00463919">
        <w:trPr>
          <w:trHeight w:val="251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Родной язык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</w:tr>
      <w:tr w:rsidR="00463919" w:rsidTr="00463919">
        <w:trPr>
          <w:trHeight w:val="14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Физика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</w:tr>
      <w:tr w:rsidR="00463919" w:rsidTr="00463919">
        <w:trPr>
          <w:trHeight w:val="154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ОБЖ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</w:tr>
      <w:tr w:rsidR="00463919" w:rsidTr="00463919">
        <w:trPr>
          <w:trHeight w:val="150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Музыка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</w:tr>
    </w:tbl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Имеют поощрения, награды: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tbl>
      <w:tblPr>
        <w:tblW w:w="0" w:type="auto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50"/>
        <w:gridCol w:w="1843"/>
      </w:tblGrid>
      <w:tr w:rsidR="00463919" w:rsidTr="00463919">
        <w:trPr>
          <w:trHeight w:val="307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Лауреатов Президентского гранта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</w:t>
            </w:r>
          </w:p>
        </w:tc>
      </w:tr>
      <w:tr w:rsidR="00463919" w:rsidTr="00463919">
        <w:trPr>
          <w:trHeight w:val="318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Победителей «Учитель года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Табасарана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» - 3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</w:t>
            </w:r>
          </w:p>
        </w:tc>
      </w:tr>
      <w:tr w:rsidR="00463919" w:rsidTr="00463919">
        <w:trPr>
          <w:trHeight w:val="392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Почётных работников  общего образования РФ-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</w:t>
            </w:r>
          </w:p>
        </w:tc>
      </w:tr>
      <w:tr w:rsidR="00463919" w:rsidTr="00463919">
        <w:trPr>
          <w:trHeight w:val="437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Отличник образования 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</w:tr>
    </w:tbl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Вывод: 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Итоги реализации ФГОС, проведения мероприятий по их введению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2016-2017 учебном году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Куркакская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осуществляла работу по внедрению Федеральных государственных образовательных стандартов основного общего образования (ФГОС ООО) в 6 классе. Внедрение ФГОС ООО осуществлялось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рабочую группу по введению ФГОС ООО;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совершенствование нормативно-правовой базы, регламентирующей внедрение ФГОС;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приведение в соответствие с требованиями ФГОС основного общего образования и новыми тарифно-квалификационными характеристиками должностных инструкций работников образовательного учреждения (заместителя директора по УВР, учителя основной школы);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совершенствование материально-технической базы;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проведение систематического анализа результатов работы по внедрению ФГОС; 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оказание методической помощи учителям.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информационная работа с родителями будущих первоклассников по вопросам организации обучения детей (информация размещена на сайте учреждения). 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Новые требования к результатам начального образования достигаются благодаря современным УМК, отвечающим всем требованиям стандарта: оптимальное развитие каждого ребенка на основе педагогической поддержки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его индивидуальности, в условиях специально организованной учебной деятельности, где ученик выступает то в роли обучаемого, то в роли обучающего, то в роли организатора учебной ситуации. Классы обучаются по УМК «Школа России».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всех требований ФГОС осуществлялось не только через учебную деятельность школьников, но и через внеурочную, которая является принципиально новым требованием ФГОС ООО.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Главной задачей педагогов, осуществляющих внеурочную работу, стало формирование личности обучающегося, которая является принципиальным условием его самоопределения в той или иной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социокультурной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ситуации. А одним из основных средств решения данной задачи стало осуществление взаимосвязи и преемственности общего и дополнительного образования как механизма обеспечения полноты и цельности образования. 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Реализация программ внеурочной деятельности направлена на поэтапное достижение трех уровней результатов: приобретение школьником социальных знаний,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</w:t>
      </w:r>
      <w:r>
        <w:rPr>
          <w:sz w:val="23"/>
          <w:szCs w:val="23"/>
        </w:rPr>
        <w:t xml:space="preserve"> </w:t>
      </w:r>
      <w:r>
        <w:rPr>
          <w:sz w:val="28"/>
          <w:szCs w:val="28"/>
        </w:rPr>
        <w:t xml:space="preserve">целом; получение школьником опыта самостоятельного социального действия. </w:t>
      </w: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86050" cy="2133600"/>
            <wp:effectExtent l="0" t="0" r="0" b="0"/>
            <wp:docPr id="8" name="Рисунок 8" descr="IMG_0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065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5040" r="22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57500" cy="2152650"/>
            <wp:effectExtent l="0" t="0" r="0" b="0"/>
            <wp:docPr id="7" name="Рисунок 7" descr="Рисунок (2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(27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199" r="24152" b="66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260985</wp:posOffset>
            </wp:positionV>
            <wp:extent cx="2589530" cy="2076450"/>
            <wp:effectExtent l="0" t="0" r="1270" b="0"/>
            <wp:wrapSquare wrapText="bothSides"/>
            <wp:docPr id="12" name="Рисунок 12" descr="Рисунок (2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Рисунок (29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7342" t="17802" r="932" b="16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52750" cy="2105025"/>
            <wp:effectExtent l="0" t="0" r="0" b="9525"/>
            <wp:docPr id="6" name="Рисунок 6" descr="Рисунок (3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Рисунок (30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283" t="1164" r="23990" b="68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Одним из важнейших условий реализации основной образовательной программы начального общего образования является материально-техническое обеспечение как </w:t>
      </w:r>
      <w:proofErr w:type="spellStart"/>
      <w:r>
        <w:rPr>
          <w:sz w:val="28"/>
          <w:szCs w:val="28"/>
        </w:rPr>
        <w:t>общепредметное</w:t>
      </w:r>
      <w:proofErr w:type="spellEnd"/>
      <w:r>
        <w:rPr>
          <w:sz w:val="28"/>
          <w:szCs w:val="28"/>
        </w:rPr>
        <w:t xml:space="preserve">, так и оснащение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 – это, в первую очередь, библиотечный фонд, технические средства обучения, экранно-звуковые пособия.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Куркакская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обеспечена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учебниками, учебно-методической литературой и материалами по всем учебным предметам. Библиотека школы имеет фонд дополнительной литературы: художественную, методическую, научно-популярную, справочно-библиографические и периодические издания, сопровождающие ОП. 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рамках ВШК постоянно ведется мониторинг динамики работы по ФГОС. Анализ деятельности школы показывает, что модернизация структуры и содержания образования, педагогических технологий, существенно повысила эффективность образовательного процесса. В соответствии с графиком осуществляется повышение квалификации учителей основной школы.</w:t>
      </w:r>
    </w:p>
    <w:p w:rsidR="00463919" w:rsidRDefault="00463919" w:rsidP="00463919">
      <w:pPr>
        <w:outlineLvl w:val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Воспитательная работа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Цель воспитательной работы, осуществляемой в МКОУ «</w:t>
      </w:r>
      <w:proofErr w:type="spellStart"/>
      <w:r>
        <w:rPr>
          <w:sz w:val="28"/>
          <w:szCs w:val="28"/>
        </w:rPr>
        <w:t>Куркакская</w:t>
      </w:r>
      <w:proofErr w:type="spellEnd"/>
      <w:r>
        <w:rPr>
          <w:sz w:val="28"/>
          <w:szCs w:val="28"/>
        </w:rPr>
        <w:t xml:space="preserve"> СОШ»  воспитание свободного гражданина с развитыми интеллектуальными способностями, творческим отношением к миру, чувством личной гражданской ответственности и правового самосознания, твердой моралью, способного к успешной социализации в обществе, к преобразовательной, продуктивной деятельности, ориентированного на сохранение ценностей общечеловеческой и национальной культуры и саморазвитие. </w:t>
      </w: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 приоритет в системе воспитательной работы школы отдается воспитанию нравственно-патриотических чувств, гражданственности, достоинства, чувства гордости за свою страну, за свой народ, чувства сострадания. Учащиеся всех классов школы традиционно приняли активное участие в мероприятиях, приуроченных к различным памятным датам и праздникам.</w:t>
      </w:r>
      <w:r w:rsidR="002F62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28E" w:rsidRDefault="002F628E" w:rsidP="00463919">
      <w:pPr>
        <w:rPr>
          <w:rFonts w:ascii="Times New Roman" w:hAnsi="Times New Roman" w:cs="Times New Roman"/>
          <w:sz w:val="28"/>
          <w:szCs w:val="28"/>
        </w:rPr>
      </w:pPr>
      <w:r w:rsidRPr="002F628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57450" cy="2543175"/>
            <wp:effectExtent l="152400" t="171450" r="171450" b="123825"/>
            <wp:docPr id="14" name="Рисунок 1" descr="F:\фото сканир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сканир\Рисунок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0628" t="1400" r="18698" b="67461"/>
                    <a:stretch/>
                  </pic:blipFill>
                  <pic:spPr bwMode="auto">
                    <a:xfrm>
                      <a:off x="0" y="0"/>
                      <a:ext cx="2457713" cy="25434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62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428875"/>
            <wp:effectExtent l="285750" t="266700" r="333375" b="276225"/>
            <wp:docPr id="15" name="Рисунок 2" descr="F:\фото сканир\Рисунок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сканир\Рисунок (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716" t="933" r="19339" b="66757"/>
                    <a:stretch/>
                  </pic:blipFill>
                  <pic:spPr bwMode="auto">
                    <a:xfrm>
                      <a:off x="0" y="0"/>
                      <a:ext cx="2447925" cy="2428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628E" w:rsidRDefault="002F628E" w:rsidP="00463919">
      <w:pPr>
        <w:rPr>
          <w:rFonts w:ascii="Times New Roman" w:hAnsi="Times New Roman" w:cs="Times New Roman"/>
          <w:sz w:val="28"/>
          <w:szCs w:val="28"/>
        </w:rPr>
      </w:pPr>
      <w:r w:rsidRPr="002F62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3151950"/>
            <wp:effectExtent l="19050" t="0" r="0" b="0"/>
            <wp:docPr id="16" name="Рисунок 3" descr="F:\фото сканир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сканир\Рисунок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723" t="941" r="13717" b="66752"/>
                    <a:stretch/>
                  </pic:blipFill>
                  <pic:spPr bwMode="auto">
                    <a:xfrm>
                      <a:off x="0" y="0"/>
                      <a:ext cx="2860348" cy="315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62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3237422"/>
            <wp:effectExtent l="0" t="0" r="0" b="1270"/>
            <wp:docPr id="17" name="Рисунок 4" descr="F:\фото сканир\памят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сканир\памятник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04" r="53656" b="60351"/>
                    <a:stretch/>
                  </pic:blipFill>
                  <pic:spPr bwMode="auto">
                    <a:xfrm>
                      <a:off x="0" y="0"/>
                      <a:ext cx="3051213" cy="324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</w:p>
    <w:p w:rsidR="00463919" w:rsidRDefault="00463919" w:rsidP="00463919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Дальнейшие перспективы совершенствования системы воспитательной работы школы видятся в  совершенствование воспитательного пространства, целостного учебно-воспитательного процесса в образовательном учреждении, обеспечение единства его важнейших составляющих - воспитания и обучения, повышение воспитательного потенциала обучения, эффективности воспитания; </w:t>
      </w:r>
    </w:p>
    <w:p w:rsidR="00463919" w:rsidRDefault="00463919" w:rsidP="00463919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Работа по </w:t>
      </w:r>
      <w:proofErr w:type="spellStart"/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антикоррупционному</w:t>
      </w:r>
      <w:proofErr w:type="spellEnd"/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воспитанию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Антикоррупционное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через учебную работу осуществлялось в курсах истории, обществознания, литературы, ОБЖ 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2016-2017 учебном году были проведены классные часы по темам: </w:t>
      </w:r>
    </w:p>
    <w:p w:rsidR="00463919" w:rsidRDefault="00463919" w:rsidP="00463919">
      <w:pPr>
        <w:pStyle w:val="Default"/>
        <w:spacing w:after="9"/>
        <w:rPr>
          <w:sz w:val="28"/>
          <w:szCs w:val="28"/>
        </w:rPr>
      </w:pPr>
      <w:r>
        <w:rPr>
          <w:sz w:val="28"/>
          <w:szCs w:val="28"/>
        </w:rPr>
        <w:t xml:space="preserve"> «Наши права и обязанности»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«О правдивости и честности человека» , конкурс рисунков «Нет коррупции». В коридоре школы оборудован уголок коррупции.</w:t>
      </w: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школьном сайте для учащихся, учителей  и родителей организован специальный раздел по анти коррупции.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Работа по профилактике ДДТТ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Ответственный за работу по профилактике ДДТТ в 2016-2017 учебном году учитель технологии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Амиралиев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Н.Ш.. План работы по профилактике ДДТТ, инструкции  утверждены приказом по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Куркакская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указанный период не  произошло  случаев ДТП с обучающимися школы,  не получено подтвержденных карточек нарушителей правил дорожного движения.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В сентябре месяце проведен месячник ДДТТ. Изучение правил ДД проводятся на занятиях кружков, классных часах, индивидуальные беседы с учащимися.</w:t>
      </w:r>
    </w:p>
    <w:p w:rsidR="00463919" w:rsidRDefault="00463919" w:rsidP="00463919">
      <w:pPr>
        <w:rPr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Стенд по профилактике ДДТТ оформлен на 1 этаже школы в коридоре</w:t>
      </w:r>
      <w:r>
        <w:rPr>
          <w:sz w:val="23"/>
          <w:szCs w:val="23"/>
        </w:rPr>
        <w:t>.</w:t>
      </w:r>
    </w:p>
    <w:p w:rsidR="00463919" w:rsidRDefault="00463919" w:rsidP="00463919">
      <w:pPr>
        <w:rPr>
          <w:sz w:val="23"/>
          <w:szCs w:val="23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Cambria" w:hAnsi="Cambria" w:cs="Cambria"/>
          <w:b/>
          <w:bCs/>
          <w:color w:val="C00000"/>
          <w:sz w:val="28"/>
          <w:szCs w:val="28"/>
        </w:rPr>
        <w:t xml:space="preserve">Работа по безопасной жизнедеятельности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Работа по профилактике пожарной опасности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463919" w:rsidRDefault="00463919" w:rsidP="00463919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Оформлены стенды с информацией по противопожарной безопасности в коридоре школы 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Проведены беседы во время классных часов по противопожарной безопасности. 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Проведены эвакуации, месячник безопасности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Установлена пожарная сигнализация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Установлен план эвакуации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Назначен ответственный за ПБ – </w:t>
      </w:r>
      <w:proofErr w:type="spellStart"/>
      <w:r>
        <w:rPr>
          <w:sz w:val="28"/>
          <w:szCs w:val="28"/>
        </w:rPr>
        <w:t>Велиев</w:t>
      </w:r>
      <w:proofErr w:type="spellEnd"/>
      <w:r>
        <w:rPr>
          <w:sz w:val="28"/>
          <w:szCs w:val="28"/>
        </w:rPr>
        <w:t xml:space="preserve"> А.М. – завхоз школы</w:t>
      </w: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outlineLvl w:val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Работа по профилактике АТЗ школы</w:t>
      </w:r>
    </w:p>
    <w:p w:rsidR="00463919" w:rsidRDefault="00463919" w:rsidP="00463919">
      <w:pPr>
        <w:pStyle w:val="Default"/>
        <w:spacing w:after="2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Оформлены стенды с информацией по АТЗ в коридоре школы </w:t>
      </w:r>
    </w:p>
    <w:p w:rsidR="00463919" w:rsidRDefault="00463919" w:rsidP="00463919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>Оформлены паспорта безопасности, инструкции, планы взаимодействий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Усилены меры охраны школы в ночное время суток - освещение по периметр Назначен ответственный за АТЗ школы  – Рамазанов Р.З. – руководитель ОБЖ МКОУ «</w:t>
      </w:r>
      <w:proofErr w:type="spellStart"/>
      <w:r>
        <w:rPr>
          <w:sz w:val="28"/>
          <w:szCs w:val="28"/>
        </w:rPr>
        <w:t>Куркакская</w:t>
      </w:r>
      <w:proofErr w:type="spellEnd"/>
      <w:r>
        <w:rPr>
          <w:sz w:val="28"/>
          <w:szCs w:val="28"/>
        </w:rPr>
        <w:t xml:space="preserve"> СОШ».</w:t>
      </w:r>
    </w:p>
    <w:p w:rsidR="00463919" w:rsidRDefault="00463919" w:rsidP="00463919">
      <w:pPr>
        <w:pStyle w:val="Default"/>
        <w:spacing w:after="27"/>
        <w:rPr>
          <w:sz w:val="28"/>
          <w:szCs w:val="28"/>
        </w:rPr>
      </w:pPr>
    </w:p>
    <w:p w:rsidR="00463919" w:rsidRDefault="00463919" w:rsidP="00463919">
      <w:pPr>
        <w:pStyle w:val="Default"/>
        <w:spacing w:after="27"/>
        <w:rPr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контроль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- главный источник информации для диагностики состояния образовательного процесса и основных результатов деятельности.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состояния преподавания учебных предметов и выполнения обязательного минимума содержания общего образования осуществлялся зам. директора по УВР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Муслимов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Н.М..  Очень активно контроль проходил в начальной школе (1-4 классы) и 5-6, 9 классах: контрольные срезы, проверка тетрадей, посещение уроков проходили постоянно. Итоги проверки обсуждались на заседаниях педагогического совета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Куркакская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СОШ».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среднем и старшем звене входной контроль знаний был осуществлен в 5-10 классах по русскому языку и математике,  физике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истории, географии, биологии, химии  в 9-11 классах, английскому языку в 10 и 11 классах. По итогам каждой четверти (полугодий) и года проводился анализ качества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подготовкой к ГИА осуществлялся в течение всего учебного года. Были проведены все необходимые подготовительные мероприятия для успешной сдачи ГИА, а именно: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преподаванием русского языка и математики в 9 классе; мониторинг затруднений в освоении материала учащимися;   информационные классные часы и родительские собрания; индивидуальные консультации учителями-предметниками для учащихся. Данная работа помогла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успешно сдать ГИА.</w:t>
      </w:r>
    </w:p>
    <w:p w:rsidR="00463919" w:rsidRDefault="00463919" w:rsidP="00463919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мониторинга</w:t>
      </w: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разработана вся нормативная документация в соответствии с законодательством Российской Федерации об образовании. Контроль школьной документации осуществлялся в форме анализа состояния дневников обучающихся, контрольных тетрадей, классных журналов,  рабочих программ. Рабочие программы и календарно-тематическое планирование были составлены на основе нормативных требований, методических рекомендаций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рассмотрены и утверждены на Педагогическом совете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СОШ».. Классные журналы периодически проверялись по факту правильности оформления,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накопляемости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оценок, </w:t>
      </w:r>
      <w:r>
        <w:rPr>
          <w:rFonts w:ascii="Times New Roman" w:hAnsi="Times New Roman" w:cs="Times New Roman"/>
          <w:sz w:val="28"/>
          <w:szCs w:val="28"/>
        </w:rPr>
        <w:lastRenderedPageBreak/>
        <w:t>объективности выставления оценок, выполнения учебного плана, посещаемости уроков.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2017 – 2018 учебном году необходимо: </w:t>
      </w: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Продолжение работы по обновлению содержания и технологий образования,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обеспещивающее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качество образования 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системно-деятельностный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подход.</w:t>
      </w:r>
    </w:p>
    <w:p w:rsidR="00463919" w:rsidRDefault="00463919" w:rsidP="00463919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Создать условия, обеспечивающие повышения качества обучения, стимулирующие развитие личности обучающегося, его творческую активность и самореализацию в различных видах деятельности.</w:t>
      </w:r>
    </w:p>
    <w:p w:rsidR="00463919" w:rsidRDefault="00463919" w:rsidP="00463919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Совершенствовать систему мониторинга и диагностики успешности образования, развития личностных качеств учащихся и профессионального мастерства педагогов.</w:t>
      </w:r>
    </w:p>
    <w:p w:rsidR="00463919" w:rsidRDefault="00463919" w:rsidP="00463919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Выявлять и поддерживать талантливых детей через проведение олимпиад, конкурсов, конференций и привлечение внешкольных учреждений к сотрудничеству для развития творческих, интеллектуальных, индивидуальных возможностей учащихся.</w:t>
      </w:r>
    </w:p>
    <w:p w:rsidR="00463919" w:rsidRDefault="00463919" w:rsidP="00463919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Разработать и утвердить дорожную карту по совершенствованию преподавания русского языка и литературы на 2017-18 учебный год.</w:t>
      </w:r>
    </w:p>
    <w:p w:rsidR="00463919" w:rsidRDefault="00463919" w:rsidP="00463919">
      <w:pPr>
        <w:rPr>
          <w:rFonts w:asciiTheme="majorHAnsi" w:eastAsiaTheme="majorEastAsia" w:hAnsi="Calibri" w:cstheme="majorBidi"/>
          <w:color w:val="000000" w:themeColor="text1"/>
          <w:kern w:val="24"/>
          <w:sz w:val="48"/>
          <w:szCs w:val="48"/>
        </w:rPr>
      </w:pPr>
    </w:p>
    <w:p w:rsidR="00463919" w:rsidRDefault="00463919" w:rsidP="00463919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63919" w:rsidRDefault="00463919" w:rsidP="00463919">
      <w:pPr>
        <w:outlineLvl w:val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Директор</w:t>
      </w:r>
    </w:p>
    <w:p w:rsidR="000E2BD9" w:rsidRDefault="00463919" w:rsidP="00463919"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МКОУ «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Куркакская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СОШ»: _______________/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Ярахмедов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К.М./                          </w:t>
      </w:r>
      <w:bookmarkStart w:id="0" w:name="_GoBack"/>
      <w:bookmarkEnd w:id="0"/>
    </w:p>
    <w:sectPr w:rsidR="000E2BD9" w:rsidSect="003B32E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92E87"/>
    <w:multiLevelType w:val="hybridMultilevel"/>
    <w:tmpl w:val="4CCA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B34573"/>
    <w:multiLevelType w:val="hybridMultilevel"/>
    <w:tmpl w:val="B5C4CF44"/>
    <w:lvl w:ilvl="0" w:tplc="2600551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180310"/>
    <w:multiLevelType w:val="hybridMultilevel"/>
    <w:tmpl w:val="D3285370"/>
    <w:lvl w:ilvl="0" w:tplc="5A96A88C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C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CE4505"/>
    <w:multiLevelType w:val="hybridMultilevel"/>
    <w:tmpl w:val="81762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523897"/>
    <w:multiLevelType w:val="hybridMultilevel"/>
    <w:tmpl w:val="3F7A83CE"/>
    <w:lvl w:ilvl="0" w:tplc="CEDC89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919"/>
    <w:rsid w:val="00093315"/>
    <w:rsid w:val="000E2BD9"/>
    <w:rsid w:val="002F628E"/>
    <w:rsid w:val="003B32E7"/>
    <w:rsid w:val="00463919"/>
    <w:rsid w:val="00590C91"/>
    <w:rsid w:val="006062CF"/>
    <w:rsid w:val="00AC7B07"/>
    <w:rsid w:val="00BA715C"/>
    <w:rsid w:val="00F87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463919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Document Map"/>
    <w:basedOn w:val="a"/>
    <w:link w:val="a5"/>
    <w:uiPriority w:val="99"/>
    <w:semiHidden/>
    <w:unhideWhenUsed/>
    <w:rsid w:val="0046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463919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46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3919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link w:val="a9"/>
    <w:uiPriority w:val="1"/>
    <w:locked/>
    <w:rsid w:val="00463919"/>
    <w:rPr>
      <w:rFonts w:ascii="Calibri" w:eastAsia="Times New Roman" w:hAnsi="Calibri" w:cs="Calibri"/>
      <w:sz w:val="24"/>
      <w:szCs w:val="32"/>
      <w:lang w:val="en-US" w:bidi="en-US"/>
    </w:rPr>
  </w:style>
  <w:style w:type="paragraph" w:styleId="a9">
    <w:name w:val="No Spacing"/>
    <w:basedOn w:val="a"/>
    <w:link w:val="a8"/>
    <w:uiPriority w:val="1"/>
    <w:qFormat/>
    <w:rsid w:val="00463919"/>
    <w:pPr>
      <w:suppressAutoHyphens/>
      <w:spacing w:after="0" w:line="240" w:lineRule="auto"/>
    </w:pPr>
    <w:rPr>
      <w:rFonts w:ascii="Calibri" w:eastAsia="Times New Roman" w:hAnsi="Calibri" w:cs="Calibri"/>
      <w:sz w:val="24"/>
      <w:szCs w:val="32"/>
      <w:lang w:val="en-US" w:bidi="en-US"/>
    </w:rPr>
  </w:style>
  <w:style w:type="paragraph" w:styleId="aa">
    <w:name w:val="List Paragraph"/>
    <w:basedOn w:val="a"/>
    <w:uiPriority w:val="34"/>
    <w:qFormat/>
    <w:rsid w:val="00463919"/>
    <w:pPr>
      <w:ind w:left="720"/>
      <w:contextualSpacing/>
    </w:pPr>
  </w:style>
  <w:style w:type="paragraph" w:customStyle="1" w:styleId="Default">
    <w:name w:val="Default"/>
    <w:rsid w:val="004639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4042</Words>
  <Characters>23046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2017-12-10T19:06:00Z</dcterms:created>
  <dcterms:modified xsi:type="dcterms:W3CDTF">2017-12-14T17:45:00Z</dcterms:modified>
</cp:coreProperties>
</file>